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99" w:rsidRPr="003510B9" w:rsidRDefault="00261499" w:rsidP="00261499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Муниципальное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бюджетное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образовательное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учреждение </w:t>
      </w:r>
    </w:p>
    <w:p w:rsidR="00261499" w:rsidRDefault="00261499" w:rsidP="00261499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261499" w:rsidRPr="003510B9" w:rsidRDefault="00261499" w:rsidP="00261499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261499" w:rsidRPr="003510B9" w:rsidRDefault="00261499" w:rsidP="00261499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261499" w:rsidRPr="00510DCA" w:rsidRDefault="00261499" w:rsidP="00261499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510DCA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261499" w:rsidRPr="00510DCA" w:rsidRDefault="00261499" w:rsidP="00261499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510DCA">
        <w:rPr>
          <w:rFonts w:ascii="Times New Roman" w:hAnsi="Times New Roman" w:cs="Times New Roman"/>
          <w:color w:val="C00000"/>
          <w:sz w:val="32"/>
          <w:szCs w:val="32"/>
          <w:lang w:val="ru-RU"/>
        </w:rPr>
        <w:t>учебного кабинета военно-патриотического клуба</w:t>
      </w:r>
    </w:p>
    <w:p w:rsidR="00261499" w:rsidRPr="00510DCA" w:rsidRDefault="00261499" w:rsidP="00261499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</w:p>
    <w:p w:rsidR="00261499" w:rsidRPr="00510DCA" w:rsidRDefault="00261499" w:rsidP="00261499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510DCA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“КУПОЛ”</w:t>
      </w:r>
    </w:p>
    <w:p w:rsidR="00261499" w:rsidRPr="003510B9" w:rsidRDefault="00261499" w:rsidP="00261499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Дитрих Андрей Николаевич -</w:t>
      </w: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образование среднее, окончил СОШ № 189, г.Ташкент </w:t>
      </w:r>
    </w:p>
    <w:p w:rsidR="00261499" w:rsidRDefault="00A359CF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педагогический стаж –  5</w:t>
      </w:r>
      <w:r w:rsidR="00261499">
        <w:rPr>
          <w:rFonts w:ascii="Times New Roman" w:hAnsi="Times New Roman" w:cs="Times New Roman"/>
          <w:sz w:val="32"/>
          <w:szCs w:val="32"/>
          <w:lang w:val="ru-RU"/>
        </w:rPr>
        <w:t xml:space="preserve"> года,</w:t>
      </w: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 образования</w:t>
      </w: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261499" w:rsidRDefault="00261499" w:rsidP="0026149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453403 г.Давлеканово, ул.Российская,4</w:t>
      </w:r>
    </w:p>
    <w:p w:rsidR="00261499" w:rsidRP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Кабинет оборудован для проведения занятий</w:t>
      </w:r>
    </w:p>
    <w:p w:rsidR="00261499" w:rsidRPr="005F01F6" w:rsidRDefault="00261499" w:rsidP="002614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Военно-патриотического клуба “Купол</w:t>
      </w: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”,</w:t>
      </w:r>
    </w:p>
    <w:p w:rsidR="00261499" w:rsidRPr="005F01F6" w:rsidRDefault="00A359CF" w:rsidP="00A359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Социально-гуманитарной направленности </w:t>
      </w:r>
      <w:r w:rsidR="0026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 обучающимися 12-18</w:t>
      </w:r>
      <w:r w:rsidR="00261499"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лет.</w:t>
      </w:r>
    </w:p>
    <w:p w:rsidR="00261499" w:rsidRPr="005F01F6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261499" w:rsidRPr="00077A96" w:rsidRDefault="00261499" w:rsidP="002614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1499" w:rsidRPr="005F01F6" w:rsidRDefault="00261499" w:rsidP="00261499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ученические стулья -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61499" w:rsidRPr="005F01F6" w:rsidRDefault="00261499" w:rsidP="00261499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стул педагога – 1 шт.;</w:t>
      </w:r>
    </w:p>
    <w:p w:rsidR="00261499" w:rsidRPr="005F01F6" w:rsidRDefault="00261499" w:rsidP="00261499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стол педагога -1</w:t>
      </w:r>
      <w:r>
        <w:rPr>
          <w:rFonts w:ascii="Times New Roman" w:hAnsi="Times New Roman" w:cs="Times New Roman"/>
          <w:sz w:val="28"/>
          <w:szCs w:val="28"/>
          <w:lang w:val="ru-RU"/>
        </w:rPr>
        <w:t>шт.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Pr="005F01F6" w:rsidRDefault="00261499" w:rsidP="00261499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- 4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61499" w:rsidRPr="00A22E0D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- 4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261499" w:rsidRPr="00A22E0D" w:rsidRDefault="00261499" w:rsidP="00261499">
      <w:pPr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классная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доска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</w:t>
      </w:r>
    </w:p>
    <w:p w:rsidR="00261499" w:rsidRPr="005F01F6" w:rsidRDefault="00261499" w:rsidP="00261499">
      <w:pPr>
        <w:tabs>
          <w:tab w:val="left" w:pos="4111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261499" w:rsidRPr="005F01F6" w:rsidRDefault="00261499" w:rsidP="002614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499" w:rsidRPr="00AB5168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тюль на окнах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клятва и кодекс чести курсанта ВПК;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 стульев;</w:t>
      </w:r>
    </w:p>
    <w:p w:rsidR="00261499" w:rsidRPr="00AB5168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стол.</w:t>
      </w:r>
    </w:p>
    <w:p w:rsidR="00261499" w:rsidRPr="00AB5168" w:rsidRDefault="00261499" w:rsidP="00261499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261499" w:rsidRPr="005F01F6" w:rsidRDefault="00261499" w:rsidP="00261499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1499" w:rsidRPr="00AB5168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классная доска – 1 шт.;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знамя ВПК – 1 шт.;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педагога – 1 шт.;</w:t>
      </w:r>
    </w:p>
    <w:p w:rsidR="00261499" w:rsidRPr="00077A9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A96">
        <w:rPr>
          <w:rFonts w:ascii="Times New Roman" w:hAnsi="Times New Roman" w:cs="Times New Roman"/>
          <w:sz w:val="28"/>
          <w:szCs w:val="28"/>
          <w:lang w:val="ru-RU"/>
        </w:rPr>
        <w:t xml:space="preserve"> стул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</w:t>
      </w:r>
      <w:r w:rsidRPr="00077A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Pr="00077A96" w:rsidRDefault="00A359CF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61499">
        <w:rPr>
          <w:rFonts w:ascii="Times New Roman" w:hAnsi="Times New Roman" w:cs="Times New Roman"/>
          <w:sz w:val="28"/>
          <w:szCs w:val="28"/>
          <w:lang w:val="ru-RU"/>
        </w:rPr>
        <w:t>мывальник – 1 шт.;</w:t>
      </w:r>
    </w:p>
    <w:p w:rsidR="00261499" w:rsidRPr="00077A9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шкаф с макетами – 2 шт.</w:t>
      </w:r>
    </w:p>
    <w:p w:rsidR="00261499" w:rsidRPr="00077A96" w:rsidRDefault="00261499" w:rsidP="00261499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261499" w:rsidRPr="005F01F6" w:rsidRDefault="00261499" w:rsidP="002614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Флаг ВДВ – 1 шт.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Флаг Военная разведка – 1 шт.;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Портрет Маргелова В.Ф. – 1 шт.;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Стулья – 9 шт.;</w:t>
      </w:r>
    </w:p>
    <w:p w:rsidR="00261499" w:rsidRP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стол.</w:t>
      </w: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261499" w:rsidRPr="005F01F6" w:rsidRDefault="00261499" w:rsidP="00261499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входная дверь;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информационный уголок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шкафа с рабочими материалами;</w:t>
      </w:r>
    </w:p>
    <w:p w:rsidR="00261499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Кубки и достижения курсантов ВПК.</w:t>
      </w:r>
    </w:p>
    <w:p w:rsidR="00261499" w:rsidRPr="005F01F6" w:rsidRDefault="00261499" w:rsidP="00261499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стол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Стулья – 5 шт.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лампа освещения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Рабочее место педагога: 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стул и стол у правой боковой стенки</w:t>
      </w:r>
    </w:p>
    <w:p w:rsid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Pr="00261499" w:rsidRDefault="00261499" w:rsidP="002614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Pr="00261499" w:rsidRDefault="00261499" w:rsidP="002614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библиотеки:</w:t>
      </w:r>
    </w:p>
    <w:p w:rsidR="00261499" w:rsidRPr="00261499" w:rsidRDefault="00261499" w:rsidP="002614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(личная библиотека педагога дополнительного образования)</w:t>
      </w:r>
    </w:p>
    <w:p w:rsidR="00261499" w:rsidRPr="00261499" w:rsidRDefault="00261499" w:rsidP="00261499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Л.А.Львов «90 лет на службе отечеству» - 2007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М.А.Бикмеев «История военного комиссариата республики Башкортостан» - 1998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М.А.Бикмеев « Военный вклад Башкортостана в победу в Великой отечественной войне» - 1997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Издательство «Юрайт-М»: сборник нормативных актов – 2-е изд. доп. и переработанное (Российское федеральное законодательство) «О военной службе» - 2000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Ю.А.Серов «Всё о призыве в армию» - 2006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Москва «Военное издательство» - «Устав гарнизонной и караульной служб вооружённых сил Российской Федерации» - 2007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Москва «Военное издательство» - «Устав внутренней службы вооружённых сил Российской Федерации» - 2007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Москва «Военное издательство» - «Боевой устав сухопутных войск». Часть 2 (батальон, рота) – 1982 год;</w:t>
      </w:r>
    </w:p>
    <w:p w:rsidR="00261499" w:rsidRPr="00261499" w:rsidRDefault="00261499" w:rsidP="0026149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499">
        <w:rPr>
          <w:rFonts w:ascii="Times New Roman" w:hAnsi="Times New Roman" w:cs="Times New Roman"/>
          <w:sz w:val="28"/>
          <w:szCs w:val="28"/>
          <w:lang w:val="ru-RU"/>
        </w:rPr>
        <w:t>«Конституция Российской Федерации» - 1996 год.</w:t>
      </w:r>
    </w:p>
    <w:p w:rsidR="00261499" w:rsidRPr="00261499" w:rsidRDefault="00261499" w:rsidP="00261499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Pr="005F01F6" w:rsidRDefault="00261499" w:rsidP="002614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261499" w:rsidRPr="005F01F6" w:rsidRDefault="00261499" w:rsidP="00261499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детского объединения</w:t>
      </w:r>
    </w:p>
    <w:p w:rsidR="00261499" w:rsidRPr="003B43FA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наглядные материалы и макеты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499" w:rsidRPr="003B43FA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журналы посещения детского объединения;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личные дела обучающихся;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261499" w:rsidRPr="005F01F6" w:rsidRDefault="00261499" w:rsidP="002614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261499" w:rsidRPr="005F01F6" w:rsidRDefault="00261499" w:rsidP="0026149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61499" w:rsidRDefault="00261499" w:rsidP="00261499">
      <w:pPr>
        <w:rPr>
          <w:rFonts w:asciiTheme="minorHAnsi" w:hAnsiTheme="minorHAnsi"/>
          <w:lang w:val="ru-RU"/>
        </w:rPr>
      </w:pPr>
    </w:p>
    <w:p w:rsidR="00261499" w:rsidRDefault="00261499" w:rsidP="00261499">
      <w:pPr>
        <w:rPr>
          <w:rFonts w:asciiTheme="minorHAnsi" w:hAnsiTheme="minorHAnsi"/>
          <w:lang w:val="ru-RU"/>
        </w:rPr>
      </w:pPr>
    </w:p>
    <w:p w:rsidR="00261499" w:rsidRDefault="00261499" w:rsidP="00261499">
      <w:pPr>
        <w:rPr>
          <w:rFonts w:asciiTheme="minorHAnsi" w:hAnsiTheme="minorHAnsi"/>
          <w:lang w:val="ru-RU"/>
        </w:rPr>
      </w:pPr>
    </w:p>
    <w:p w:rsidR="00261499" w:rsidRDefault="00261499" w:rsidP="00261499">
      <w:pPr>
        <w:rPr>
          <w:rFonts w:asciiTheme="minorHAnsi" w:hAnsiTheme="minorHAnsi"/>
          <w:lang w:val="ru-RU"/>
        </w:rPr>
      </w:pPr>
    </w:p>
    <w:p w:rsidR="00261499" w:rsidRDefault="00261499" w:rsidP="00981BAD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Муниципальное бюджетное образовательное учреждение</w:t>
      </w:r>
    </w:p>
    <w:p w:rsidR="00981BAD" w:rsidRDefault="00981BAD" w:rsidP="00981BAD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дополнительного образования  Дом детского творчества</w:t>
      </w:r>
    </w:p>
    <w:p w:rsidR="00981BAD" w:rsidRDefault="00981BAD" w:rsidP="00981BAD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981BAD" w:rsidRDefault="00981BAD" w:rsidP="00981BAD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81BAD" w:rsidRPr="00510DCA" w:rsidRDefault="00981BAD" w:rsidP="00981BAD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510DCA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981BAD" w:rsidRPr="00510DCA" w:rsidRDefault="00981BAD" w:rsidP="00981BA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510DCA">
        <w:rPr>
          <w:rFonts w:ascii="Times New Roman" w:hAnsi="Times New Roman" w:cs="Times New Roman"/>
          <w:color w:val="C00000"/>
          <w:sz w:val="32"/>
          <w:szCs w:val="32"/>
          <w:lang w:val="ru-RU"/>
        </w:rPr>
        <w:t>тренировочного кабинета военно-патриотического клуба</w:t>
      </w:r>
    </w:p>
    <w:p w:rsidR="00981BAD" w:rsidRPr="00510DCA" w:rsidRDefault="00981BAD" w:rsidP="00981BA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</w:p>
    <w:p w:rsidR="00981BAD" w:rsidRPr="00510DCA" w:rsidRDefault="00981BAD" w:rsidP="00981BAD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510DCA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“КУПОЛ”</w:t>
      </w: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81BAD" w:rsidRDefault="00981BAD" w:rsidP="00981BAD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81BAD" w:rsidRPr="00981BAD" w:rsidRDefault="00981BAD" w:rsidP="00981BA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81BAD">
        <w:rPr>
          <w:rFonts w:ascii="Times New Roman" w:hAnsi="Times New Roman" w:cs="Times New Roman"/>
          <w:b/>
          <w:bCs/>
          <w:sz w:val="36"/>
          <w:szCs w:val="36"/>
          <w:lang w:val="ru-RU"/>
        </w:rPr>
        <w:t>Дитрих Андрей Николаевич -</w:t>
      </w:r>
    </w:p>
    <w:p w:rsidR="00981BAD" w:rsidRP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981BAD">
        <w:rPr>
          <w:rFonts w:ascii="Times New Roman" w:hAnsi="Times New Roman" w:cs="Times New Roman"/>
          <w:sz w:val="32"/>
          <w:szCs w:val="32"/>
          <w:lang w:val="ru-RU"/>
        </w:rPr>
        <w:t>образование среднее</w:t>
      </w:r>
      <w:r>
        <w:rPr>
          <w:rFonts w:ascii="Times New Roman" w:hAnsi="Times New Roman" w:cs="Times New Roman"/>
          <w:sz w:val="32"/>
          <w:szCs w:val="32"/>
          <w:lang w:val="ru-RU"/>
        </w:rPr>
        <w:t>, окончил СОШ № 189 г.Ташкент</w:t>
      </w:r>
    </w:p>
    <w:p w:rsidR="00981BAD" w:rsidRPr="00981BAD" w:rsidRDefault="00610FB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педагогический стаж – 5 </w:t>
      </w:r>
      <w:r w:rsidR="00981BAD">
        <w:rPr>
          <w:rFonts w:ascii="Times New Roman" w:hAnsi="Times New Roman" w:cs="Times New Roman"/>
          <w:sz w:val="32"/>
          <w:szCs w:val="32"/>
          <w:lang w:val="ru-RU"/>
        </w:rPr>
        <w:t xml:space="preserve"> года</w:t>
      </w:r>
      <w:r w:rsidR="00981BAD" w:rsidRPr="00981BA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981BAD"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 образования</w:t>
      </w: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A359CF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453403 г.Давлеканово, ул.Российская,4</w:t>
      </w:r>
    </w:p>
    <w:p w:rsidR="00A359CF" w:rsidRDefault="00A359CF" w:rsidP="00981B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Кабинет оборудован для проведения тренировочных занятий</w:t>
      </w: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Военно-патриотического клуба “Купол”,</w:t>
      </w:r>
    </w:p>
    <w:p w:rsidR="00981BAD" w:rsidRDefault="00A359CF" w:rsidP="00981B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Социально-гуманитарной направленности  </w:t>
      </w:r>
      <w:r w:rsidR="00981BA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обучающимися 12-18 лет.</w:t>
      </w:r>
    </w:p>
    <w:p w:rsidR="00981BAD" w:rsidRDefault="00981BAD" w:rsidP="00981B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981BAD" w:rsidRDefault="00981BAD" w:rsidP="00981BAD">
      <w:p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BAD" w:rsidRDefault="00981BAD" w:rsidP="00981BAD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- 1 шт.;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- 7 шт.;</w:t>
      </w:r>
    </w:p>
    <w:p w:rsidR="00981BAD" w:rsidRDefault="00981BAD" w:rsidP="00981BAD">
      <w:pPr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скамьи – 3 шт;</w:t>
      </w:r>
    </w:p>
    <w:p w:rsidR="00981BAD" w:rsidRDefault="00981BAD" w:rsidP="00981BAD">
      <w:pPr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тренировочные снаряды – 4 шт.</w:t>
      </w:r>
    </w:p>
    <w:p w:rsidR="00981BAD" w:rsidRDefault="00981BAD" w:rsidP="00981BAD">
      <w:pPr>
        <w:tabs>
          <w:tab w:val="left" w:pos="4111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Пулеулавливатель с мишенями;</w:t>
      </w: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металлических стола;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стенды;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шкаф;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прожектор;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Лампы освещения – 3 шт.</w:t>
      </w:r>
    </w:p>
    <w:p w:rsidR="00981BAD" w:rsidRDefault="00981BAD" w:rsidP="00981BAD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стенды;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Скамьи – 3 шт;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прожектор;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Лампы освещения – 3 шт.</w:t>
      </w:r>
    </w:p>
    <w:p w:rsidR="00981BAD" w:rsidRDefault="00981BAD" w:rsidP="00981BAD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981BAD" w:rsidRDefault="00981BAD" w:rsidP="00981BAD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входная дверь;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полка.</w:t>
      </w:r>
    </w:p>
    <w:p w:rsidR="00981BAD" w:rsidRDefault="00981BAD" w:rsidP="00981BAD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стола для стрельбы;</w:t>
      </w:r>
    </w:p>
    <w:p w:rsid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Спортивно-тренировочные снаряды – 4 шт.</w:t>
      </w: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rPr>
          <w:rFonts w:asciiTheme="minorHAnsi" w:hAnsiTheme="minorHAnsi"/>
          <w:sz w:val="28"/>
          <w:szCs w:val="28"/>
          <w:lang w:val="ru-RU"/>
        </w:rPr>
      </w:pPr>
    </w:p>
    <w:p w:rsidR="00510DCA" w:rsidRPr="00981BAD" w:rsidRDefault="00510DCA" w:rsidP="00981BAD">
      <w:pPr>
        <w:rPr>
          <w:rFonts w:asciiTheme="minorHAnsi" w:hAnsiTheme="minorHAnsi"/>
          <w:sz w:val="28"/>
          <w:szCs w:val="28"/>
          <w:lang w:val="ru-RU"/>
        </w:rPr>
      </w:pPr>
    </w:p>
    <w:p w:rsidR="00981BAD" w:rsidRPr="00981BAD" w:rsidRDefault="00981BAD" w:rsidP="00981B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Наличие библиотеки:</w:t>
      </w:r>
    </w:p>
    <w:p w:rsidR="00981BAD" w:rsidRPr="00981BAD" w:rsidRDefault="00981BAD" w:rsidP="00981B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(личная библиотека педагога дополнительного образования)</w:t>
      </w:r>
    </w:p>
    <w:p w:rsidR="00981BAD" w:rsidRPr="00981BAD" w:rsidRDefault="00981BAD" w:rsidP="00981BAD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 xml:space="preserve">Л.А.Львов «90 лет на службе </w:t>
      </w:r>
      <w:bookmarkStart w:id="0" w:name="_GoBack"/>
      <w:bookmarkEnd w:id="0"/>
      <w:r w:rsidRPr="00981BAD">
        <w:rPr>
          <w:rFonts w:ascii="Times New Roman" w:hAnsi="Times New Roman" w:cs="Times New Roman"/>
          <w:sz w:val="28"/>
          <w:szCs w:val="28"/>
          <w:lang w:val="ru-RU"/>
        </w:rPr>
        <w:t>отечеству» - 2007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М.А.Бикмеев «История военного комиссариата республики Башкортостан» - 1998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М.А.Бикмеев « Военный вклад Башкортостана в победу в Великой отечественной войне» - 1997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Издательство «Юрайт-М»: сборник нормативных актов – 2-е изд. доп. и переработанное (Российское федеральное законодательство) «О военной службе» - 2000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Ю.А.Серов «Всё о призыве в армию» - 2006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Москва «Военное издательство» - «Устав гарнизонной и караульной служб вооружённых сил Российской Федерации» - 2007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Москва «Военное издательство» - «Устав внутренней службы вооружённых сил Российской Федерации» - 2007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Москва «Военное издательство» - «Боевой устав сухопутных войск». Часть 2 (батальон, рота) – 1982 год;</w:t>
      </w:r>
    </w:p>
    <w:p w:rsidR="00981BAD" w:rsidRPr="00981BAD" w:rsidRDefault="00981BAD" w:rsidP="00981BAD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«Конституция Российской Федерации» - 1996 год.</w:t>
      </w:r>
    </w:p>
    <w:p w:rsidR="00981BAD" w:rsidRPr="00981BAD" w:rsidRDefault="00981BAD" w:rsidP="00981BA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Pr="00981BAD" w:rsidRDefault="00981BAD" w:rsidP="00981BAD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Pr="00981BAD" w:rsidRDefault="00981BAD" w:rsidP="00981BAD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Pr="00981BAD" w:rsidRDefault="00981BAD" w:rsidP="00981B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981BAD" w:rsidRP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BAD" w:rsidRP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наглядные материалы и макеты;</w:t>
      </w:r>
    </w:p>
    <w:p w:rsidR="00981BAD" w:rsidRPr="00981BAD" w:rsidRDefault="00981BAD" w:rsidP="00981BA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BAD">
        <w:rPr>
          <w:rFonts w:ascii="Times New Roman" w:hAnsi="Times New Roman" w:cs="Times New Roman"/>
          <w:sz w:val="28"/>
          <w:szCs w:val="28"/>
          <w:lang w:val="ru-RU"/>
        </w:rPr>
        <w:t>учебные стенды.</w:t>
      </w:r>
    </w:p>
    <w:p w:rsidR="00981BAD" w:rsidRP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BAD" w:rsidRDefault="00981BAD" w:rsidP="00981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42" w:rsidRPr="003510B9" w:rsidRDefault="0050585D" w:rsidP="00C04742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Муниципальное </w:t>
      </w:r>
      <w:r w:rsidR="00C04742"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бюджетное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образовательное</w:t>
      </w:r>
      <w:r w:rsidR="00C04742"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учреждение </w:t>
      </w:r>
    </w:p>
    <w:p w:rsidR="0050585D" w:rsidRDefault="00C04742" w:rsidP="00C04742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 w:rsidR="0050585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C04742" w:rsidRPr="003510B9" w:rsidRDefault="00C04742" w:rsidP="00C04742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C04742" w:rsidRPr="003510B9" w:rsidRDefault="00C04742" w:rsidP="00C04742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C04742" w:rsidRDefault="00C04742" w:rsidP="00C047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C04742" w:rsidRPr="00610FBD" w:rsidRDefault="00C04742" w:rsidP="00C04742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610FBD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C04742" w:rsidRPr="00610FBD" w:rsidRDefault="00C04742" w:rsidP="00C04742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610FBD">
        <w:rPr>
          <w:rFonts w:ascii="Times New Roman" w:hAnsi="Times New Roman" w:cs="Times New Roman"/>
          <w:color w:val="C00000"/>
          <w:sz w:val="32"/>
          <w:szCs w:val="32"/>
          <w:lang w:val="ru-RU"/>
        </w:rPr>
        <w:t>учебного кабинета детского объединения</w:t>
      </w:r>
    </w:p>
    <w:p w:rsidR="00C04742" w:rsidRPr="00610FBD" w:rsidRDefault="00C04742" w:rsidP="00C04742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</w:p>
    <w:p w:rsidR="00C04742" w:rsidRPr="00610FBD" w:rsidRDefault="00C04742" w:rsidP="00C04742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610FBD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“Палитра”</w:t>
      </w:r>
    </w:p>
    <w:p w:rsidR="00C04742" w:rsidRPr="003510B9" w:rsidRDefault="00C04742" w:rsidP="00C04742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Стрельцова Наталья Вячеславовна -</w:t>
      </w:r>
    </w:p>
    <w:p w:rsidR="00C04742" w:rsidRDefault="0050585D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образование высшее, окончила ВЭГУ</w:t>
      </w:r>
      <w:r w:rsidR="00C04742">
        <w:rPr>
          <w:rFonts w:ascii="Times New Roman" w:hAnsi="Times New Roman" w:cs="Times New Roman"/>
          <w:sz w:val="32"/>
          <w:szCs w:val="32"/>
          <w:lang w:val="ru-RU"/>
        </w:rPr>
        <w:t xml:space="preserve"> г.Уфа, фак</w:t>
      </w:r>
      <w:r>
        <w:rPr>
          <w:rFonts w:ascii="Times New Roman" w:hAnsi="Times New Roman" w:cs="Times New Roman"/>
          <w:sz w:val="32"/>
          <w:szCs w:val="32"/>
          <w:lang w:val="ru-RU"/>
        </w:rPr>
        <w:t>ультет социально-культурной деятельности</w:t>
      </w:r>
      <w:r w:rsidR="00C04742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C04742" w:rsidRDefault="00A359CF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педагогический стаж – 7 </w:t>
      </w:r>
      <w:r w:rsidR="00C04742">
        <w:rPr>
          <w:rFonts w:ascii="Times New Roman" w:hAnsi="Times New Roman" w:cs="Times New Roman"/>
          <w:sz w:val="32"/>
          <w:szCs w:val="32"/>
          <w:lang w:val="ru-RU"/>
        </w:rPr>
        <w:t xml:space="preserve"> года,</w:t>
      </w: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 образования</w:t>
      </w: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04742" w:rsidRDefault="00C04742" w:rsidP="00C0474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A359CF" w:rsidRDefault="00A359CF" w:rsidP="00A359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Default="00A359CF" w:rsidP="00A359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453400, </w:t>
      </w:r>
      <w:r w:rsidR="00C04742">
        <w:rPr>
          <w:rFonts w:ascii="Times New Roman" w:hAnsi="Times New Roman" w:cs="Times New Roman"/>
          <w:sz w:val="28"/>
          <w:szCs w:val="28"/>
          <w:lang w:val="ru-RU"/>
        </w:rPr>
        <w:t>г.Давлеканово, ул.Кр.Площадь,18</w:t>
      </w:r>
    </w:p>
    <w:p w:rsidR="00C04742" w:rsidRPr="005F01F6" w:rsidRDefault="00C04742" w:rsidP="00AC0B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Кабинет оборудован для проведения занятий</w:t>
      </w:r>
    </w:p>
    <w:p w:rsidR="00C04742" w:rsidRPr="005F01F6" w:rsidRDefault="00C04742" w:rsidP="00C047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детского объединения “Палитра</w:t>
      </w: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”,</w:t>
      </w:r>
    </w:p>
    <w:p w:rsidR="00C04742" w:rsidRPr="005F01F6" w:rsidRDefault="00A359CF" w:rsidP="00C047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художественной</w:t>
      </w:r>
      <w:r w:rsidR="00C047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направленности</w:t>
      </w:r>
      <w:r w:rsidR="00C04742"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C04742" w:rsidRPr="005F01F6" w:rsidRDefault="00C04742" w:rsidP="00C047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Pr="005F01F6" w:rsidRDefault="00C04742" w:rsidP="00C047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C04742" w:rsidRPr="005F01F6" w:rsidRDefault="00C04742" w:rsidP="00C04742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ученические стулья - 12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C04742" w:rsidRPr="005F01F6" w:rsidRDefault="00C04742" w:rsidP="00C04742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стул педагога – 1 шт.;</w:t>
      </w:r>
    </w:p>
    <w:p w:rsidR="00C04742" w:rsidRPr="005F01F6" w:rsidRDefault="00C04742" w:rsidP="00C04742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стол педагога -1;</w:t>
      </w:r>
    </w:p>
    <w:p w:rsidR="00C04742" w:rsidRPr="001D7834" w:rsidRDefault="0050585D" w:rsidP="00C04742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- 2</w:t>
      </w:r>
      <w:r w:rsidR="00C04742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C04742" w:rsidRPr="001D7834" w:rsidRDefault="0050585D" w:rsidP="00C04742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ученических столов – 6</w:t>
      </w:r>
      <w:r w:rsidR="00C0474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4742" w:rsidRPr="0050585D" w:rsidRDefault="00C04742" w:rsidP="0050585D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ученическая доска – маркерная;</w:t>
      </w:r>
    </w:p>
    <w:p w:rsidR="00C04742" w:rsidRPr="0050585D" w:rsidRDefault="0050585D" w:rsidP="00C04742">
      <w:pPr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светодиодные лампы – 2 шт.</w:t>
      </w:r>
    </w:p>
    <w:p w:rsidR="0050585D" w:rsidRPr="005F01F6" w:rsidRDefault="0050585D" w:rsidP="00A359CF">
      <w:pPr>
        <w:tabs>
          <w:tab w:val="left" w:pos="4111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C04742" w:rsidRPr="005F01F6" w:rsidRDefault="00C04742" w:rsidP="00C04742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выставка работ обучающихся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тюль на окне</w:t>
      </w:r>
      <w:r w:rsidR="00AC0BFB">
        <w:rPr>
          <w:rFonts w:ascii="Times New Roman" w:hAnsi="Times New Roman" w:cs="Times New Roman"/>
          <w:sz w:val="28"/>
          <w:szCs w:val="28"/>
          <w:lang w:val="ru-RU"/>
        </w:rPr>
        <w:t xml:space="preserve"> – 2 шт.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4742" w:rsidRPr="005F01F6" w:rsidRDefault="00C04742" w:rsidP="00C04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C04742" w:rsidRPr="005F01F6" w:rsidRDefault="00C04742" w:rsidP="00C04742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4742" w:rsidRPr="0050585D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доска ученическая маркерная – 1;</w:t>
      </w:r>
    </w:p>
    <w:p w:rsidR="0050585D" w:rsidRPr="0050585D" w:rsidRDefault="0050585D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приспособление для рисования песком – 1:</w:t>
      </w:r>
    </w:p>
    <w:p w:rsidR="0050585D" w:rsidRPr="001D7834" w:rsidRDefault="0050585D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телевизор - 1</w:t>
      </w:r>
    </w:p>
    <w:p w:rsidR="00AC0BFB" w:rsidRDefault="00AC0BFB" w:rsidP="00AC0B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с дидактическим материалом – 2 шт.;</w:t>
      </w:r>
    </w:p>
    <w:p w:rsidR="00AC0BFB" w:rsidRPr="00AC0BFB" w:rsidRDefault="00AC0BFB" w:rsidP="00AC0B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мед.аптечка.</w:t>
      </w:r>
    </w:p>
    <w:p w:rsidR="00C04742" w:rsidRPr="00AC0BFB" w:rsidRDefault="00C04742" w:rsidP="00AC0BFB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C04742" w:rsidRPr="005F01F6" w:rsidRDefault="00C04742" w:rsidP="00C04742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C0BFB" w:rsidRPr="005F01F6" w:rsidRDefault="00AC0BFB" w:rsidP="00AC0B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выставка работ обучающихся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0BFB" w:rsidRPr="005F01F6" w:rsidRDefault="00AC0BFB" w:rsidP="00AC0B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тюль на окне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0585D" w:rsidRPr="008344D1" w:rsidRDefault="0050585D" w:rsidP="0050585D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Pr="005F01F6" w:rsidRDefault="00C04742" w:rsidP="00AC0BFB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C04742" w:rsidRDefault="00C04742" w:rsidP="005058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входная дверь;</w:t>
      </w:r>
    </w:p>
    <w:p w:rsidR="00AC0BFB" w:rsidRDefault="00AC0BFB" w:rsidP="00AC0B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информационный уголок для родителей</w:t>
      </w:r>
    </w:p>
    <w:p w:rsidR="00AC0BFB" w:rsidRPr="0050585D" w:rsidRDefault="00AC0BFB" w:rsidP="00AC0BFB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4742" w:rsidRPr="005F01F6" w:rsidRDefault="0050585D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04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4742" w:rsidRPr="005F01F6">
        <w:rPr>
          <w:rFonts w:ascii="Times New Roman" w:hAnsi="Times New Roman" w:cs="Times New Roman"/>
          <w:sz w:val="28"/>
          <w:szCs w:val="28"/>
          <w:lang w:val="ru-RU"/>
        </w:rPr>
        <w:t>ученических стола;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505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ученических стула;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на потолке</w:t>
      </w:r>
      <w:r w:rsidR="0050585D">
        <w:rPr>
          <w:rFonts w:ascii="Times New Roman" w:hAnsi="Times New Roman" w:cs="Times New Roman"/>
          <w:sz w:val="28"/>
          <w:szCs w:val="28"/>
          <w:lang w:val="ru-RU"/>
        </w:rPr>
        <w:t xml:space="preserve"> светодиодные лампы - 2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0BFB" w:rsidRDefault="00C04742" w:rsidP="00AC0BF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Рабочее место педагога:</w:t>
      </w:r>
    </w:p>
    <w:p w:rsidR="0050585D" w:rsidRDefault="00610D93" w:rsidP="00AC0BF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стул и стол у передней </w:t>
      </w:r>
      <w:r w:rsidR="00C04742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стенки</w:t>
      </w:r>
      <w:r w:rsidR="0050585D">
        <w:rPr>
          <w:rFonts w:ascii="Times New Roman" w:hAnsi="Times New Roman" w:cs="Times New Roman"/>
          <w:sz w:val="28"/>
          <w:szCs w:val="28"/>
          <w:lang w:val="ru-RU"/>
        </w:rPr>
        <w:t>, компьютер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0BFB" w:rsidRPr="005F01F6" w:rsidRDefault="00AC0BFB" w:rsidP="00AC0B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Pr="005F01F6" w:rsidRDefault="00C04742" w:rsidP="00C047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Наличие библиотеки:</w:t>
      </w:r>
    </w:p>
    <w:p w:rsidR="00C04742" w:rsidRPr="005F01F6" w:rsidRDefault="00C04742" w:rsidP="00C047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(личная библиотека педагога дополнительного образования)</w:t>
      </w:r>
    </w:p>
    <w:p w:rsidR="00C04742" w:rsidRPr="001A33F7" w:rsidRDefault="00C04742" w:rsidP="00C04742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33F7">
        <w:rPr>
          <w:rFonts w:ascii="Times New Roman" w:hAnsi="Times New Roman" w:cs="Times New Roman"/>
          <w:sz w:val="24"/>
          <w:szCs w:val="24"/>
          <w:lang w:val="ru-RU"/>
        </w:rPr>
        <w:t>В.С. Горичева, Т.В. Филиппова, “Мы наклеим на листок солнце, небо и цветок” изд-во Ярославль, Академия холдинг - 2003г.;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О.П. Медведева “Творческое моделирование” Остов на Дону Феникс - 2004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Сабина Лоф “Веселые поделки из природных материалов. Москва Айрас Пресс - 2005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Т.Франке. “Сделай сам цветочные человечки”. Аркаим книга для досуга - 2006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З.А.Богатеева “Чудесные поделки из бумаги”. Москва - 1992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Л.Васильева - Гангнус уроки занимательного труда. Москва педагогика - 1987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Б.Г.Гагарин. Конструирование из бумаги. Ташкент - 1988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Л.Майорова. Подарки. Издательство “Малыш” Москва - 1990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Л.Майорова. Книга полезных советов. Издательство “Малыш”. Москва - 1985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В.Гуляева, Е.Додонова. Самоделки “Синяя птица”. Москва - 1981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В.Гуляева, Т.Геронимус. Волшебная паутинка. Ростов на Дону - 1991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М.И.Багаутдинова, Г.Н.Ягафарова “Веселые минутки” Издательство Китапг.Уфа - 2003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Ирина Осипенко “Классные” праздники, или как научить школьников жить весело. Ярославль Академия Холдинг – 2002г.;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Е.Г. Лебедева “Трудовое обучение” 1 класс, поурочные планы. Издательство Волгоград - 2008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В.И.Чередниченко “Трудные дети и трудные взрослые”. Просвещение Москва - 1991 год;</w:t>
      </w:r>
    </w:p>
    <w:p w:rsidR="00C04742" w:rsidRPr="005F01F6" w:rsidRDefault="00C04742" w:rsidP="00C0474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sz w:val="24"/>
          <w:szCs w:val="24"/>
          <w:lang w:val="ru-RU"/>
        </w:rPr>
        <w:t>Т.Логунова “Первые уроки дизайна” Издательство “Мозайка синтез” Москва - 2008 год.</w:t>
      </w:r>
    </w:p>
    <w:p w:rsidR="00C04742" w:rsidRPr="005F01F6" w:rsidRDefault="00C04742" w:rsidP="00C04742">
      <w:pPr>
        <w:ind w:lef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4742" w:rsidRPr="005F01F6" w:rsidRDefault="00C04742" w:rsidP="00C047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Перспективный план оборудования учебного кабинета:</w:t>
      </w:r>
    </w:p>
    <w:p w:rsidR="00C04742" w:rsidRPr="005F01F6" w:rsidRDefault="00C04742" w:rsidP="00C047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изготовление дидактических материалов к занятиям;</w:t>
      </w:r>
    </w:p>
    <w:p w:rsidR="00C04742" w:rsidRPr="001A33F7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оформление уголка с дидактическими материалами.</w:t>
      </w: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инвентаря, оборудования: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ножницы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канцелярские принадлежности</w:t>
      </w:r>
    </w:p>
    <w:p w:rsidR="00C04742" w:rsidRPr="005F01F6" w:rsidRDefault="00C04742" w:rsidP="00C047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Pr="005F01F6" w:rsidRDefault="00C04742" w:rsidP="00C04742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детского объединения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дидактические материалы (наглядные материалы - иллюстрации, объемные композиции, шаблоны);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разработки занятий;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журналы посещения детского объединения;</w:t>
      </w:r>
    </w:p>
    <w:p w:rsidR="00C04742" w:rsidRPr="0050585D" w:rsidRDefault="00C04742" w:rsidP="005058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досуговые мероприятия (беседы, тесты, физкульт-минутки)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C04742" w:rsidRPr="005F01F6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C04742" w:rsidRPr="008344D1" w:rsidRDefault="00C04742" w:rsidP="00C047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C04742" w:rsidRDefault="00C04742" w:rsidP="00C047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4742" w:rsidRDefault="00C04742" w:rsidP="00C047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44D1" w:rsidRDefault="008344D1" w:rsidP="008344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44D1" w:rsidRPr="005F01F6" w:rsidRDefault="008344D1" w:rsidP="00834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1F6" w:rsidRPr="005F01F6" w:rsidRDefault="005F01F6" w:rsidP="005F01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3510B9" w:rsidRDefault="005F01F6" w:rsidP="005F01F6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Муниципальное </w:t>
      </w:r>
      <w:r w:rsidR="001C147E"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бюджетное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образовательное учреждение </w:t>
      </w:r>
    </w:p>
    <w:p w:rsidR="001C147E" w:rsidRDefault="005F01F6" w:rsidP="005F01F6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 w:rsidR="001C147E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5F01F6" w:rsidRPr="003510B9" w:rsidRDefault="005F01F6" w:rsidP="005F01F6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5F01F6" w:rsidRPr="003510B9" w:rsidRDefault="005F01F6" w:rsidP="005F01F6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Pr="003510B9" w:rsidRDefault="005F01F6" w:rsidP="005F01F6">
      <w:pPr>
        <w:rPr>
          <w:rFonts w:asciiTheme="minorHAnsi" w:hAnsiTheme="minorHAnsi"/>
          <w:color w:val="C00000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3510B9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5F01F6" w:rsidRPr="003510B9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ru-RU"/>
        </w:rPr>
        <w:t>учебного</w:t>
      </w:r>
      <w:r w:rsidRPr="003510B9">
        <w:rPr>
          <w:rFonts w:ascii="Times New Roman" w:hAnsi="Times New Roman" w:cs="Times New Roman"/>
          <w:color w:val="C00000"/>
          <w:sz w:val="32"/>
          <w:szCs w:val="32"/>
          <w:lang w:val="ru-RU"/>
        </w:rPr>
        <w:t xml:space="preserve"> кабинета детского объединения </w:t>
      </w:r>
    </w:p>
    <w:p w:rsidR="005F01F6" w:rsidRPr="003510B9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3510B9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“Сюрприз”</w:t>
      </w:r>
    </w:p>
    <w:p w:rsidR="005F01F6" w:rsidRPr="003510B9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F01F6">
        <w:rPr>
          <w:rFonts w:ascii="Times New Roman" w:hAnsi="Times New Roman" w:cs="Times New Roman"/>
          <w:b/>
          <w:bCs/>
          <w:sz w:val="32"/>
          <w:szCs w:val="32"/>
          <w:lang w:val="ru-RU"/>
        </w:rPr>
        <w:t>Битюцкая Юлия Юриковна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F01F6">
        <w:rPr>
          <w:rFonts w:ascii="Times New Roman" w:hAnsi="Times New Roman" w:cs="Times New Roman"/>
          <w:sz w:val="32"/>
          <w:szCs w:val="32"/>
          <w:lang w:val="ru-RU"/>
        </w:rPr>
        <w:t xml:space="preserve">образование высшее, окончила Волгоградский государственный 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F01F6">
        <w:rPr>
          <w:rFonts w:ascii="Times New Roman" w:hAnsi="Times New Roman" w:cs="Times New Roman"/>
          <w:sz w:val="32"/>
          <w:szCs w:val="32"/>
          <w:lang w:val="ru-RU"/>
        </w:rPr>
        <w:t xml:space="preserve">институт искусства и культуры, факультет “Культуроведения”, 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F01F6">
        <w:rPr>
          <w:rFonts w:ascii="Times New Roman" w:hAnsi="Times New Roman" w:cs="Times New Roman"/>
          <w:sz w:val="32"/>
          <w:szCs w:val="32"/>
          <w:lang w:val="ru-RU"/>
        </w:rPr>
        <w:t>кафедра социально-культурная деятельность,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F01F6">
        <w:rPr>
          <w:rFonts w:ascii="Times New Roman" w:hAnsi="Times New Roman" w:cs="Times New Roman"/>
          <w:sz w:val="32"/>
          <w:szCs w:val="32"/>
          <w:lang w:val="ru-RU"/>
        </w:rPr>
        <w:t xml:space="preserve">педагогический стаж </w:t>
      </w:r>
      <w:r w:rsidR="001C147E">
        <w:rPr>
          <w:rFonts w:ascii="Times New Roman" w:hAnsi="Times New Roman" w:cs="Times New Roman"/>
          <w:sz w:val="32"/>
          <w:szCs w:val="32"/>
          <w:lang w:val="ru-RU"/>
        </w:rPr>
        <w:t>– 2</w:t>
      </w:r>
      <w:r w:rsidR="006B7D4F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1C147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F01F6">
        <w:rPr>
          <w:rFonts w:ascii="Times New Roman" w:hAnsi="Times New Roman" w:cs="Times New Roman"/>
          <w:sz w:val="32"/>
          <w:szCs w:val="32"/>
          <w:lang w:val="ru-RU"/>
        </w:rPr>
        <w:t>лет,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F01F6"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 образования</w:t>
      </w: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5F01F6" w:rsidRDefault="005F01F6" w:rsidP="001C147E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453400 г.Давлеканово, ул.</w:t>
      </w:r>
      <w:r w:rsidR="00510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Кр.Площадь, 18</w:t>
      </w:r>
    </w:p>
    <w:p w:rsid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F01F6" w:rsidRPr="005F01F6" w:rsidRDefault="005F01F6" w:rsidP="006B7D4F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Кабинет оборудован для про</w:t>
      </w:r>
      <w:r w:rsidR="001C147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ведения занятий с обучающимися 5-16 лет</w:t>
      </w:r>
    </w:p>
    <w:p w:rsidR="005F01F6" w:rsidRPr="005F01F6" w:rsidRDefault="005F01F6" w:rsidP="006B7D4F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направление - танцевальное творчество 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1F6" w:rsidRPr="001C147E" w:rsidRDefault="005F01F6" w:rsidP="001C14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стол - 1 шт.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станок - 1 шт.;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магнитофон - 1 шт.;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табурет - 1 шт.;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вешалка для одежды - 1 шт.;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на потолке</w:t>
      </w:r>
      <w:r w:rsidR="001C147E">
        <w:rPr>
          <w:rFonts w:ascii="Times New Roman" w:hAnsi="Times New Roman" w:cs="Times New Roman"/>
          <w:sz w:val="28"/>
          <w:szCs w:val="28"/>
          <w:lang w:val="ru-RU"/>
        </w:rPr>
        <w:t xml:space="preserve"> светодиодные лампы – 4 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шт.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Оборудование передней стены:</w:t>
      </w:r>
    </w:p>
    <w:p w:rsidR="005F01F6" w:rsidRPr="005F01F6" w:rsidRDefault="005F01F6" w:rsidP="001C14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6870D7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жалюзи на окнах.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стены: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зеркала. 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Оборудование левой боковой стены: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станок; 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стенд- уголок  объединения; </w:t>
      </w:r>
    </w:p>
    <w:p w:rsidR="005F01F6" w:rsidRPr="005F01F6" w:rsidRDefault="001D7834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жалюзи на</w:t>
      </w:r>
      <w:r w:rsidR="005F01F6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 окнах;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магнитофон; 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система отопления; 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защитная панель;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стол, аптечка.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Оборудование задней стенки:</w:t>
      </w:r>
    </w:p>
    <w:p w:rsidR="006B7D4F" w:rsidRDefault="006B7D4F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телевизор;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дверь входная; </w:t>
      </w:r>
    </w:p>
    <w:p w:rsidR="005F01F6" w:rsidRPr="001A33F7" w:rsidRDefault="005F01F6" w:rsidP="001A33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вешалка. 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паркетный пол; 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на потолке</w:t>
      </w:r>
      <w:r w:rsidR="001C147E">
        <w:rPr>
          <w:rFonts w:ascii="Times New Roman" w:hAnsi="Times New Roman" w:cs="Times New Roman"/>
          <w:sz w:val="28"/>
          <w:szCs w:val="28"/>
          <w:lang w:val="ru-RU"/>
        </w:rPr>
        <w:t xml:space="preserve"> светодиодные лампы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Рабочее место педагога: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стол, табурет у левой стенки 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середина зала 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библиотеки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(личная библиотека педагога дополнительного образования) 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  <w:t>“ Современные сюжетные и народные танцы” Изд. “ Советская Россия” Москва-1978- составитель Спиридонов В. И.</w:t>
      </w:r>
    </w:p>
    <w:p w:rsidR="005F01F6" w:rsidRPr="005F01F6" w:rsidRDefault="005F01F6" w:rsidP="005F01F6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  <w:t>“Башкирская народная хореография”  Изд. “ Китап” Уфа 1995- автор Л.Нагаева.</w:t>
      </w:r>
    </w:p>
    <w:p w:rsidR="005F01F6" w:rsidRPr="005F01F6" w:rsidRDefault="005F01F6" w:rsidP="005F01F6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  <w:t>“Танец ликующий” - “ Башкирское книжное издательство” Уфа 1968.</w:t>
      </w:r>
    </w:p>
    <w:p w:rsidR="005F01F6" w:rsidRPr="005F01F6" w:rsidRDefault="005F01F6" w:rsidP="005F01F6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Периодическое издание - журнал “ Молодежная эстрада” № 3-2002 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Перспективный план оборудования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учебного кабинета: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папка для дисков;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подставка для журналов.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инвентаря, оборудования: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аудио кассеты;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диски СД;</w:t>
      </w:r>
    </w:p>
    <w:p w:rsidR="005F01F6" w:rsidRPr="005F01F6" w:rsidRDefault="005F01F6" w:rsidP="005F01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5F01F6" w:rsidRPr="005F01F6" w:rsidRDefault="005F01F6" w:rsidP="005F01F6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1F6" w:rsidRPr="001C147E" w:rsidRDefault="005F01F6" w:rsidP="001C14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дидактические материалы (папки с наглядными иллюстрациями, сценографическими схемами);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журналы учета посещаемости детского объединения;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детского объединения;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разработки досуговых мероприятий;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разработки занятий;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5F01F6" w:rsidRPr="005F01F6" w:rsidRDefault="005F01F6" w:rsidP="005F01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rPr>
          <w:rFonts w:asciiTheme="minorHAnsi" w:hAnsiTheme="minorHAnsi"/>
          <w:sz w:val="28"/>
          <w:szCs w:val="28"/>
          <w:lang w:val="ru-RU"/>
        </w:rPr>
      </w:pPr>
    </w:p>
    <w:p w:rsidR="005F01F6" w:rsidRPr="005F01F6" w:rsidRDefault="005F01F6" w:rsidP="005F01F6">
      <w:pPr>
        <w:rPr>
          <w:rFonts w:asciiTheme="minorHAnsi" w:hAnsiTheme="minorHAnsi"/>
          <w:sz w:val="28"/>
          <w:szCs w:val="28"/>
          <w:lang w:val="ru-RU"/>
        </w:rPr>
      </w:pPr>
    </w:p>
    <w:p w:rsidR="005F01F6" w:rsidRPr="005F01F6" w:rsidRDefault="005F01F6" w:rsidP="005F01F6">
      <w:pPr>
        <w:rPr>
          <w:rFonts w:asciiTheme="minorHAnsi" w:hAnsiTheme="minorHAnsi"/>
          <w:sz w:val="28"/>
          <w:szCs w:val="28"/>
          <w:lang w:val="ru-RU"/>
        </w:rPr>
      </w:pPr>
    </w:p>
    <w:p w:rsidR="005F01F6" w:rsidRPr="005F01F6" w:rsidRDefault="005F01F6" w:rsidP="005F01F6">
      <w:pPr>
        <w:rPr>
          <w:rFonts w:asciiTheme="minorHAnsi" w:hAnsiTheme="minorHAnsi"/>
          <w:sz w:val="28"/>
          <w:szCs w:val="28"/>
          <w:lang w:val="ru-RU"/>
        </w:rPr>
      </w:pPr>
    </w:p>
    <w:p w:rsidR="005F01F6" w:rsidRPr="005F01F6" w:rsidRDefault="005F01F6" w:rsidP="005F01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01F6" w:rsidRPr="005F01F6" w:rsidRDefault="005F01F6" w:rsidP="005F01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Pr="003510B9" w:rsidRDefault="00C60CF5" w:rsidP="00C60CF5">
      <w:pPr>
        <w:rPr>
          <w:rFonts w:asciiTheme="minorHAnsi" w:hAnsiTheme="minorHAnsi"/>
          <w:color w:val="C00000"/>
          <w:lang w:val="ru-RU"/>
        </w:rPr>
      </w:pPr>
    </w:p>
    <w:p w:rsidR="00C60CF5" w:rsidRPr="003510B9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Муниципальное </w:t>
      </w:r>
      <w:r w:rsidR="00802391"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бюджетное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образовательное учреждение </w:t>
      </w:r>
    </w:p>
    <w:p w:rsidR="00802391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 w:rsidR="00802391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C60CF5" w:rsidRPr="003510B9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C60CF5" w:rsidRPr="003510B9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CB4F85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C60CF5" w:rsidRPr="00CB4F8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</w:p>
    <w:p w:rsidR="00C60CF5" w:rsidRPr="00CB4F8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CB4F85">
        <w:rPr>
          <w:rFonts w:ascii="Times New Roman" w:hAnsi="Times New Roman" w:cs="Times New Roman"/>
          <w:color w:val="C00000"/>
          <w:sz w:val="32"/>
          <w:szCs w:val="32"/>
          <w:lang w:val="ru-RU"/>
        </w:rPr>
        <w:t xml:space="preserve">учебного кабинета детского объединения </w:t>
      </w:r>
    </w:p>
    <w:p w:rsidR="00C60CF5" w:rsidRPr="00CB4F8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CB4F85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“Мастерица”</w:t>
      </w:r>
    </w:p>
    <w:p w:rsidR="00C60CF5" w:rsidRPr="00CB4F8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P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60CF5">
        <w:rPr>
          <w:rFonts w:ascii="Times New Roman" w:hAnsi="Times New Roman" w:cs="Times New Roman"/>
          <w:b/>
          <w:bCs/>
          <w:sz w:val="32"/>
          <w:szCs w:val="32"/>
          <w:lang w:val="ru-RU"/>
        </w:rPr>
        <w:t>Савченко Людмила Петровна -</w:t>
      </w:r>
    </w:p>
    <w:p w:rsidR="00C60CF5" w:rsidRP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60CF5">
        <w:rPr>
          <w:rFonts w:ascii="Times New Roman" w:hAnsi="Times New Roman" w:cs="Times New Roman"/>
          <w:sz w:val="32"/>
          <w:szCs w:val="32"/>
          <w:lang w:val="ru-RU"/>
        </w:rPr>
        <w:t>образование среднее, окончила СОШ № 1,</w:t>
      </w:r>
    </w:p>
    <w:p w:rsidR="00C60CF5" w:rsidRPr="00C60CF5" w:rsidRDefault="006B7D4F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педагогический стаж - 48</w:t>
      </w:r>
      <w:r w:rsidR="00C60CF5" w:rsidRPr="00C60CF5">
        <w:rPr>
          <w:rFonts w:ascii="Times New Roman" w:hAnsi="Times New Roman" w:cs="Times New Roman"/>
          <w:sz w:val="32"/>
          <w:szCs w:val="32"/>
          <w:lang w:val="ru-RU"/>
        </w:rPr>
        <w:t xml:space="preserve"> лет,</w:t>
      </w:r>
    </w:p>
    <w:p w:rsidR="00C60CF5" w:rsidRP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60CF5"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 образования</w:t>
      </w:r>
    </w:p>
    <w:p w:rsidR="00C60CF5" w:rsidRP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391" w:rsidRDefault="00802391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10FBD" w:rsidRDefault="00610FBD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10FBD" w:rsidRDefault="00610FBD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numPr>
          <w:ilvl w:val="12"/>
          <w:numId w:val="0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8377F" w:rsidRDefault="00C60CF5" w:rsidP="00610FBD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453400 г.Давлеканово, ул.Кр.Площадь, 18</w:t>
      </w:r>
    </w:p>
    <w:p w:rsidR="00E8377F" w:rsidRDefault="00E8377F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Кабинет оборудован для проведения занятий</w:t>
      </w:r>
      <w:r w:rsidR="008023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 обучающимися 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-15 лет</w:t>
      </w: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детского объединения “Мастерица”, </w:t>
      </w:r>
    </w:p>
    <w:p w:rsidR="00C60CF5" w:rsidRDefault="006B7D4F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художественная  направленность</w:t>
      </w: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ученических стульев – 16;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шкаф – 2; </w:t>
      </w:r>
    </w:p>
    <w:p w:rsidR="00C60CF5" w:rsidRDefault="000D3281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ученический – 6</w:t>
      </w:r>
      <w:r w:rsidR="00C60C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педагога – 1;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стул педагога</w:t>
      </w:r>
      <w:r w:rsidR="00802391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0CF5" w:rsidRPr="000D3281" w:rsidRDefault="00C60CF5" w:rsidP="000D32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журнальный столик;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швейная машинка;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ученическая доска;</w:t>
      </w:r>
    </w:p>
    <w:p w:rsidR="00802391" w:rsidRDefault="00C60CF5" w:rsidP="008023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вешалка для одежды;</w:t>
      </w:r>
    </w:p>
    <w:p w:rsidR="00C60CF5" w:rsidRPr="00802391" w:rsidRDefault="00C60CF5" w:rsidP="008023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391">
        <w:rPr>
          <w:rFonts w:ascii="Times New Roman" w:hAnsi="Times New Roman" w:cs="Times New Roman"/>
          <w:sz w:val="28"/>
          <w:szCs w:val="28"/>
          <w:lang w:val="ru-RU"/>
        </w:rPr>
        <w:t>на потолке</w:t>
      </w:r>
      <w:r w:rsidR="00802391">
        <w:rPr>
          <w:rFonts w:ascii="Times New Roman" w:hAnsi="Times New Roman" w:cs="Times New Roman"/>
          <w:sz w:val="28"/>
          <w:szCs w:val="28"/>
          <w:lang w:val="ru-RU"/>
        </w:rPr>
        <w:t xml:space="preserve"> светодиодные лампы – 3</w:t>
      </w:r>
    </w:p>
    <w:p w:rsidR="00C60CF5" w:rsidRDefault="00C60CF5" w:rsidP="00C60CF5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уголок детского объединения;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тюль на 2-х окнах.</w:t>
      </w:r>
    </w:p>
    <w:p w:rsidR="00C60CF5" w:rsidRDefault="00C60CF5" w:rsidP="00C60CF5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шкафы с методическим материалом, инвентарем;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ученическая доска;</w:t>
      </w:r>
    </w:p>
    <w:p w:rsidR="00C60CF5" w:rsidRPr="00802391" w:rsidRDefault="00C60CF5" w:rsidP="008023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швейная машинка;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вешалка;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аптечка медицинской помощи.</w:t>
      </w:r>
    </w:p>
    <w:p w:rsidR="00C60CF5" w:rsidRDefault="00C60CF5" w:rsidP="00C60CF5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802391" w:rsidRPr="00C60CF5" w:rsidRDefault="00802391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стене – творческие  работы обучающихся;</w:t>
      </w:r>
    </w:p>
    <w:p w:rsidR="00C60CF5" w:rsidRPr="00E8377F" w:rsidRDefault="00C60CF5" w:rsidP="00E8377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тюль на окне.</w:t>
      </w:r>
    </w:p>
    <w:p w:rsidR="00C60CF5" w:rsidRP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входная дверь;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стене - выставка работ обучающихся.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ученические ст</w:t>
      </w:r>
      <w:r w:rsidR="000D3281">
        <w:rPr>
          <w:rFonts w:ascii="Times New Roman" w:hAnsi="Times New Roman" w:cs="Times New Roman"/>
          <w:sz w:val="28"/>
          <w:szCs w:val="28"/>
          <w:lang w:val="ru-RU"/>
        </w:rPr>
        <w:t>олы - 6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стулья ученические - 16 шт.</w:t>
      </w:r>
    </w:p>
    <w:p w:rsidR="00C60CF5" w:rsidRP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потолке</w:t>
      </w:r>
      <w:r w:rsidR="00802391">
        <w:rPr>
          <w:rFonts w:ascii="Times New Roman" w:hAnsi="Times New Roman" w:cs="Times New Roman"/>
          <w:sz w:val="28"/>
          <w:szCs w:val="28"/>
          <w:lang w:val="ru-RU"/>
        </w:rPr>
        <w:t xml:space="preserve"> светодиодные лампы – 3</w:t>
      </w:r>
    </w:p>
    <w:p w:rsidR="00802391" w:rsidRDefault="00C60CF5" w:rsidP="00610FBD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Рабочее место педагога: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стол в центральной части, стул.</w:t>
      </w:r>
    </w:p>
    <w:p w:rsidR="00C60CF5" w:rsidRDefault="00C60CF5" w:rsidP="00802391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Наличие библиотеки:</w:t>
      </w:r>
    </w:p>
    <w:p w:rsidR="00C60CF5" w:rsidRPr="00610FBD" w:rsidRDefault="00C60CF5" w:rsidP="00610FB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(личная библиотека педагога дополнительного образования)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Э.А.Фомичева “Начинаем вязать спицами и крючком”. Москва “Просвещение” - 1991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Г.И.Стороселец “Домашнее ателье”.Минск “Полымя” - 1993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И.П.Мартыненко “Техника вязания”. Москва “Легкая индустрия” - 1978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Л.С.Пучкова “Кружок вязания на спицах”. Москва Просвещение - 1988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Н.П.Козик, А.Д.Герасимова “Клубок фантазий”. Минск “Полымя” - 1997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М.В.Максимова “Азбукавязания”. Москва “Металлургия” - 1986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Я.Дирвянскене “Декоративное вязание”. Москва “Культура и традиции”-1998г.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Джек Мессент “Магия шерсти”. Москва “Кристина -Новый век”- 2007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Н.В.Фарафонина “Художественное вязание”. Ижевск “Алфавит” - 1993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М.Максимова, М.Кузьмина “Быстрый крючок”. Москва “ЭКСМО-Пресс” - 1999г.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“Вязаные цветы и плоды”. “АРТ - Родник” - 2004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В.Скобцева “Самоучитель по вязанию”. Ростов -на - Дону “Феникс” - 2004 г.</w:t>
      </w:r>
    </w:p>
    <w:p w:rsidR="00610FBD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Т.Б.Чижик “Приключения Иголочки и Ниточки”. Росто</w:t>
      </w:r>
      <w:r w:rsidR="00610FBD">
        <w:rPr>
          <w:rFonts w:ascii="Times New Roman" w:hAnsi="Times New Roman" w:cs="Times New Roman"/>
          <w:sz w:val="28"/>
          <w:szCs w:val="28"/>
          <w:lang w:val="ru-RU"/>
        </w:rPr>
        <w:t>в - на - Дону “Феникс” - 2004 г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Н.А.Теткина “Вязаный пэчворк”. Санк-Петербург “Корона принт” - 2000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М.Я. Оржевска “Полезные советы по вязанию”. Вильнюс “Полюс” - 1991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А.Б.Воронин “Уроки вязания”. Ниж.Новгород “ЭКС - пресс” - 1991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Т.П.Лепина “Вяжем сами”. Лениздат - 1989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С.Ф.Тарасенко. Москва “Просвещение” - 1992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И.Ю.Карельская. Санкт-Петербург “Кристалл” - 1998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И.В.Францороли “Вяжем цветы крючком”. Москва “Контэнт” - 2009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Ю.Г.Кацкевич “Кружева” Харвест “Издательство АСТ” - 2000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Т.И.Еременкао “Кружок вязания крючком”. Москва “Просвещение” - 1984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И.В.Новикова “Вязание крючком в детском саду” Ярославль.”Академия развития” - 2008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Т.И.Еременко “Рукоделие”. Москва “Легпромбытиздат” - 1989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С.А.Ракова “Рукоделие”. Ярославль “Академия развития” - 2002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“Вязание игрушек”. Издательство “Газетный мир” - 2009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“Вязанные акссесуары”Издательство “Газетный мир” 2009 г. 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“100 вязанных идей” 2 изд. Издательство “Газетный мир” - 2009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А.Зайцева “Игрушки из пампонов”. Москва “ЭКСМО” - 2008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Мастерилка “Ниточки, моточки”. Карапуз. 1998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Н.А.Смотрова “Игрушки из ниток. Санкт _Петербург “Корона-принт” - 2000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Т.А.Лещенко, З.А.Планида “Техника ручного ковроделия”. Ростов -на-Дону “Феникс” - 2006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О.Леонова “Рисуем нитью”. Санкт-Петербург “Литера” - 2005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Н.Н.Гусарева “Техника изонити для дошкольников”. Санкт-Петербург “детство-Пресс” - 2000 г.</w:t>
      </w:r>
    </w:p>
    <w:p w:rsidR="00C60CF5" w:rsidRDefault="00E8377F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Л.</w:t>
      </w:r>
      <w:r w:rsidR="00C60CF5">
        <w:rPr>
          <w:rFonts w:ascii="Times New Roman" w:hAnsi="Times New Roman" w:cs="Times New Roman"/>
          <w:sz w:val="28"/>
          <w:szCs w:val="28"/>
          <w:lang w:val="ru-RU"/>
        </w:rPr>
        <w:t>Бурундукова “Волшебная изонить”. Москва “АСТ - Пресс” - 2009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Л.В.Базулина, И.В.Новикова “Макраме”. Ярославль “Академия развития” - 1999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М.Кузьмина “Азбука плетения”. Москва “Легпромбытиздат” - 1991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Г.В.Рябинина “Объемное макраме”. Москва. Издатель И.В.балашов - 1997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39.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М.Максимова, М.Кузьмина “Послушные узелки”Москва “ЭКСМО” - 1997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А.Краузе “Макраме” альбом. Ташкент - 1987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Е.Виноградова “Браслеты”. Санкт-Петербург “Валери СПД” - 1999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М.Кузьмина “Кашпо и вазы для цветов”. Москва “ЭКСМО - Пресс” - 2000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С.И.Колокольцева “Макраме для всех”. Смоленск. “Русич” - 1998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“Вязание и макраме”. Москва. “Ринол Классик” - 2002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А.В.Постникова “Макраме - это просто”. “Пермская книга” - 1992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М.И.Нагибина “Чудеса из ткани своими руками”. Ярославль. Академия развития - 1997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Ю.Б.Голомозова “Калейдоскоп чудесных ремесел”. Ярославль “Академия развития” - 1999 г.</w:t>
      </w:r>
    </w:p>
    <w:p w:rsidR="00C60CF5" w:rsidRDefault="00C60CF5" w:rsidP="00610FBD">
      <w:pPr>
        <w:numPr>
          <w:ilvl w:val="12"/>
          <w:numId w:val="0"/>
        </w:num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Периодические издания - журналы по рукоделию - 2008 - 2009 г.</w:t>
      </w:r>
    </w:p>
    <w:p w:rsidR="00C60CF5" w:rsidRDefault="00C60CF5" w:rsidP="00C60CF5">
      <w:pPr>
        <w:numPr>
          <w:ilvl w:val="12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Перспективный план оборудования учебного кабинета: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изготовление дидактических материалов к занятиям, 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оформление уголка с дидактическими материалами.</w:t>
      </w:r>
    </w:p>
    <w:p w:rsidR="00C60CF5" w:rsidRDefault="00C60CF5" w:rsidP="00C60CF5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инвентаря, оборудования:</w:t>
      </w:r>
    </w:p>
    <w:p w:rsidR="00C60CF5" w:rsidRDefault="00C60CF5" w:rsidP="00C60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спицы, крючки, швейные иголки, ножницы, портновские булавы,, подушки для макраме, шнур, пряжа, карандаши, ножницы, линейки, пяльцы, канцелярские принадлежности</w:t>
      </w:r>
    </w:p>
    <w:p w:rsidR="00C60CF5" w:rsidRDefault="00C60CF5" w:rsidP="00C60CF5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C60CF5" w:rsidRDefault="00C60CF5" w:rsidP="00C60CF5">
      <w:pPr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дидактические материалы (наглядные материалы - иллюстрации, объемные композиции, шаблоны, раздаточный материал и т.д.);</w:t>
      </w:r>
    </w:p>
    <w:p w:rsidR="00C60CF5" w:rsidRDefault="00C60CF5" w:rsidP="00C60CF5">
      <w:pPr>
        <w:numPr>
          <w:ilvl w:val="0"/>
          <w:numId w:val="1"/>
        </w:numPr>
        <w:ind w:left="0" w:firstLine="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разработки занятий;</w:t>
      </w:r>
    </w:p>
    <w:p w:rsidR="00C60CF5" w:rsidRDefault="00C60CF5" w:rsidP="00C60CF5">
      <w:pPr>
        <w:numPr>
          <w:ilvl w:val="0"/>
          <w:numId w:val="1"/>
        </w:numPr>
        <w:ind w:left="0" w:firstLine="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детского объединения;</w:t>
      </w:r>
    </w:p>
    <w:p w:rsidR="00C60CF5" w:rsidRDefault="00C60CF5" w:rsidP="00C60CF5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журналы учета посещаемости детского объединения;</w:t>
      </w:r>
    </w:p>
    <w:p w:rsidR="00C60CF5" w:rsidRDefault="00C60CF5" w:rsidP="00C60CF5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разработки досуговых мероприятий;</w:t>
      </w:r>
    </w:p>
    <w:p w:rsidR="00C60CF5" w:rsidRDefault="00C60CF5" w:rsidP="00C60CF5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разработки занятий;</w:t>
      </w:r>
    </w:p>
    <w:p w:rsidR="00C60CF5" w:rsidRDefault="00C60CF5" w:rsidP="00C60CF5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рекомендации;</w:t>
      </w:r>
    </w:p>
    <w:p w:rsidR="00C60CF5" w:rsidRDefault="00C60CF5" w:rsidP="00C60CF5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C60CF5" w:rsidRPr="00802391" w:rsidRDefault="00C60CF5" w:rsidP="00802391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C60CF5" w:rsidRPr="00610FBD" w:rsidRDefault="00C60CF5" w:rsidP="00610FBD">
      <w:pPr>
        <w:numPr>
          <w:ilvl w:val="0"/>
          <w:numId w:val="1"/>
        </w:numPr>
        <w:ind w:left="36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0D3281" w:rsidRDefault="000D32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Pr="003510B9" w:rsidRDefault="009A6B3E" w:rsidP="009A6B3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lastRenderedPageBreak/>
        <w:t xml:space="preserve">Муниципальное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бюджетное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образовательное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учреждение </w:t>
      </w:r>
    </w:p>
    <w:p w:rsidR="009A6B3E" w:rsidRDefault="009A6B3E" w:rsidP="009A6B3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9A6B3E" w:rsidRPr="003510B9" w:rsidRDefault="009A6B3E" w:rsidP="009A6B3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9A6B3E" w:rsidRPr="003510B9" w:rsidRDefault="009A6B3E" w:rsidP="009A6B3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9A6B3E" w:rsidRDefault="009A6B3E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9A6B3E" w:rsidRPr="00610FBD" w:rsidRDefault="009A6B3E" w:rsidP="009A6B3E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610FBD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9A6B3E" w:rsidRPr="00610FBD" w:rsidRDefault="009A6B3E" w:rsidP="009A6B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610FBD">
        <w:rPr>
          <w:rFonts w:ascii="Times New Roman" w:hAnsi="Times New Roman" w:cs="Times New Roman"/>
          <w:color w:val="C00000"/>
          <w:sz w:val="32"/>
          <w:szCs w:val="32"/>
          <w:lang w:val="ru-RU"/>
        </w:rPr>
        <w:t>учебного кабинета детского объединения</w:t>
      </w:r>
    </w:p>
    <w:p w:rsidR="009A6B3E" w:rsidRPr="00610FBD" w:rsidRDefault="009A6B3E" w:rsidP="009A6B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</w:p>
    <w:p w:rsidR="009A6B3E" w:rsidRPr="00610FBD" w:rsidRDefault="006B7D4F" w:rsidP="009A6B3E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610FBD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 xml:space="preserve"> </w:t>
      </w:r>
      <w:r w:rsidR="00371D6B" w:rsidRPr="00610FBD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«Любознайки</w:t>
      </w:r>
      <w:r w:rsidR="009A6B3E" w:rsidRPr="00610FBD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»</w:t>
      </w:r>
    </w:p>
    <w:p w:rsidR="009A6B3E" w:rsidRPr="003510B9" w:rsidRDefault="009A6B3E" w:rsidP="009A6B3E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A6B3E" w:rsidRDefault="00371D6B" w:rsidP="00BE1FC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Стретинская Резида Фаннуровна</w:t>
      </w:r>
      <w:r w:rsidR="009A6B3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-</w:t>
      </w:r>
    </w:p>
    <w:p w:rsidR="009A6B3E" w:rsidRPr="00510DCA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</w:t>
      </w:r>
      <w:r w:rsidR="00BE1FC5">
        <w:rPr>
          <w:rFonts w:ascii="Times New Roman" w:hAnsi="Times New Roman" w:cs="Times New Roman"/>
          <w:sz w:val="32"/>
          <w:szCs w:val="32"/>
          <w:lang w:val="ru-RU"/>
        </w:rPr>
        <w:t>бразование</w:t>
      </w:r>
      <w:r w:rsidR="00BE1FC5" w:rsidRPr="00371D6B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</w:t>
      </w:r>
      <w:r w:rsidR="00BE1FC5" w:rsidRPr="00510DCA">
        <w:rPr>
          <w:rFonts w:ascii="Times New Roman" w:hAnsi="Times New Roman" w:cs="Times New Roman"/>
          <w:sz w:val="32"/>
          <w:szCs w:val="32"/>
          <w:lang w:val="ru-RU"/>
        </w:rPr>
        <w:t>высшее, окончила</w:t>
      </w:r>
      <w:r w:rsidR="00555D5F" w:rsidRPr="00510DCA">
        <w:rPr>
          <w:rFonts w:ascii="Times New Roman" w:hAnsi="Times New Roman" w:cs="Times New Roman"/>
          <w:sz w:val="32"/>
          <w:szCs w:val="32"/>
          <w:lang w:val="ru-RU"/>
        </w:rPr>
        <w:t xml:space="preserve"> ВИЭГНиП</w:t>
      </w:r>
      <w:r w:rsidR="00BE1FC5" w:rsidRPr="00510DC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555D5F" w:rsidRPr="00510DCA">
        <w:rPr>
          <w:rFonts w:ascii="Times New Roman" w:hAnsi="Times New Roman" w:cs="Times New Roman"/>
          <w:sz w:val="32"/>
          <w:szCs w:val="32"/>
          <w:lang w:val="ru-RU"/>
        </w:rPr>
        <w:t>специальность «Психология»</w:t>
      </w:r>
    </w:p>
    <w:p w:rsidR="009A6B3E" w:rsidRPr="00510DCA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10DCA">
        <w:rPr>
          <w:rFonts w:ascii="Times New Roman" w:hAnsi="Times New Roman" w:cs="Times New Roman"/>
          <w:sz w:val="32"/>
          <w:szCs w:val="32"/>
          <w:lang w:val="ru-RU"/>
        </w:rPr>
        <w:t xml:space="preserve">педагогический стаж – </w:t>
      </w:r>
      <w:r w:rsidR="00510DCA" w:rsidRPr="00510DCA">
        <w:rPr>
          <w:rFonts w:ascii="Times New Roman" w:hAnsi="Times New Roman" w:cs="Times New Roman"/>
          <w:sz w:val="32"/>
          <w:szCs w:val="32"/>
          <w:lang w:val="ru-RU"/>
        </w:rPr>
        <w:t>20</w:t>
      </w:r>
      <w:r w:rsidR="00BE1FC5" w:rsidRPr="00510DCA">
        <w:rPr>
          <w:rFonts w:ascii="Times New Roman" w:hAnsi="Times New Roman" w:cs="Times New Roman"/>
          <w:sz w:val="32"/>
          <w:szCs w:val="32"/>
          <w:lang w:val="ru-RU"/>
        </w:rPr>
        <w:t xml:space="preserve"> лет</w:t>
      </w:r>
      <w:r w:rsidRPr="00510DCA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10DCA"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образования</w:t>
      </w: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B7D4F" w:rsidRDefault="006B7D4F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B7D4F" w:rsidRDefault="006B7D4F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9A6B3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BE1FC5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Default="009A6B3E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453400 г.Давлеканово, ул.Кр.Площадь,18</w:t>
      </w:r>
    </w:p>
    <w:p w:rsidR="006B7D4F" w:rsidRDefault="006B7D4F" w:rsidP="00610F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Pr="005F01F6" w:rsidRDefault="009A6B3E" w:rsidP="009A6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Кабинет оборудован для проведения занятий</w:t>
      </w:r>
    </w:p>
    <w:p w:rsidR="009A6B3E" w:rsidRDefault="00BE1FC5" w:rsidP="009A6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детского объединения </w:t>
      </w:r>
    </w:p>
    <w:p w:rsidR="00BE1FC5" w:rsidRPr="005F01F6" w:rsidRDefault="00BE1FC5" w:rsidP="009A6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«Барабанщицы и мажоретки»</w:t>
      </w:r>
    </w:p>
    <w:p w:rsidR="009A6B3E" w:rsidRPr="005F01F6" w:rsidRDefault="006B7D4F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Социально-гуманитарной </w:t>
      </w:r>
      <w:r w:rsidR="009A6B3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направленности</w:t>
      </w:r>
      <w:r w:rsidR="009A6B3E"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9A6B3E" w:rsidRPr="005F01F6" w:rsidRDefault="009A6B3E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Pr="005F01F6" w:rsidRDefault="009A6B3E" w:rsidP="009A6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9A6B3E" w:rsidRPr="00D61519" w:rsidRDefault="00D61519" w:rsidP="009A6B3E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ученические столы</w:t>
      </w:r>
      <w:r w:rsidR="006B7D4F">
        <w:rPr>
          <w:rFonts w:ascii="Times New Roman" w:hAnsi="Times New Roman" w:cs="Times New Roman"/>
          <w:sz w:val="28"/>
          <w:szCs w:val="28"/>
          <w:lang w:val="ru-RU"/>
        </w:rPr>
        <w:t xml:space="preserve"> - 6</w:t>
      </w:r>
      <w:r w:rsidR="009A6B3E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D61519" w:rsidRPr="005F01F6" w:rsidRDefault="00D61519" w:rsidP="009A6B3E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ученические стулья – 12 шт</w:t>
      </w:r>
    </w:p>
    <w:p w:rsidR="009A6B3E" w:rsidRPr="005F01F6" w:rsidRDefault="009A6B3E" w:rsidP="009A6B3E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стул педагога – 1 шт.;</w:t>
      </w:r>
    </w:p>
    <w:p w:rsidR="009A6B3E" w:rsidRPr="005F01F6" w:rsidRDefault="009A6B3E" w:rsidP="009A6B3E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стол педагога -1</w:t>
      </w:r>
      <w:r w:rsidR="00D61519">
        <w:rPr>
          <w:rFonts w:ascii="Times New Roman" w:hAnsi="Times New Roman" w:cs="Times New Roman"/>
          <w:sz w:val="28"/>
          <w:szCs w:val="28"/>
          <w:lang w:val="ru-RU"/>
        </w:rPr>
        <w:t xml:space="preserve"> шт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3E" w:rsidRPr="001D7834" w:rsidRDefault="009A6B3E" w:rsidP="009A6B3E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- 2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9A6B3E" w:rsidRPr="001D7834" w:rsidRDefault="00D61519" w:rsidP="009A6B3E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журнальный столик – 1 шт;</w:t>
      </w:r>
    </w:p>
    <w:p w:rsidR="009A6B3E" w:rsidRPr="0050585D" w:rsidRDefault="00D61519" w:rsidP="009A6B3E">
      <w:pPr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тюль на окнах – 2 шт</w:t>
      </w:r>
      <w:r w:rsidR="009A6B3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3E" w:rsidRPr="0050585D" w:rsidRDefault="00D61519" w:rsidP="009A6B3E">
      <w:pPr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люстры на потолке</w:t>
      </w:r>
      <w:r w:rsidR="009A6B3E">
        <w:rPr>
          <w:rFonts w:ascii="Times New Roman" w:hAnsi="Times New Roman" w:cs="Times New Roman"/>
          <w:sz w:val="28"/>
          <w:szCs w:val="28"/>
          <w:lang w:val="ru-RU"/>
        </w:rPr>
        <w:t xml:space="preserve"> – 2 шт.</w:t>
      </w:r>
    </w:p>
    <w:p w:rsidR="009A6B3E" w:rsidRPr="005F01F6" w:rsidRDefault="009A6B3E" w:rsidP="00D61519">
      <w:pPr>
        <w:tabs>
          <w:tab w:val="left" w:pos="4111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9A6B3E" w:rsidRPr="005F01F6" w:rsidRDefault="009A6B3E" w:rsidP="009A6B3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9A6B3E" w:rsidRPr="005F01F6" w:rsidRDefault="009A6B3E" w:rsidP="00D61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B3E" w:rsidRPr="005F01F6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тюль на окне</w:t>
      </w:r>
      <w:r w:rsidR="00D61519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3E" w:rsidRPr="005F01F6" w:rsidRDefault="009A6B3E" w:rsidP="009A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B3E" w:rsidRPr="005F01F6" w:rsidRDefault="009A6B3E" w:rsidP="009A6B3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9A6B3E" w:rsidRPr="005F01F6" w:rsidRDefault="009A6B3E" w:rsidP="009A6B3E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6B3E" w:rsidRPr="00A359CF" w:rsidRDefault="00D61519" w:rsidP="00D615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уголок детского </w:t>
      </w:r>
      <w:r w:rsidR="006B7D4F">
        <w:rPr>
          <w:rFonts w:ascii="Times New Roman" w:hAnsi="Times New Roman" w:cs="Times New Roman"/>
          <w:sz w:val="28"/>
          <w:szCs w:val="28"/>
          <w:lang w:val="ru-RU"/>
        </w:rPr>
        <w:t>объединения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7D4F" w:rsidRPr="006B7D4F" w:rsidRDefault="00D61519" w:rsidP="006B7D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тюль на окне – 1</w:t>
      </w:r>
      <w:r w:rsidR="006B7D4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61519" w:rsidRPr="00D61519" w:rsidRDefault="00D61519" w:rsidP="00D615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журнальный столик - 1</w:t>
      </w:r>
    </w:p>
    <w:p w:rsidR="009A6B3E" w:rsidRPr="001D7834" w:rsidRDefault="009A6B3E" w:rsidP="009A6B3E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9A6B3E" w:rsidRPr="005F01F6" w:rsidRDefault="009A6B3E" w:rsidP="009A6B3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9A6B3E" w:rsidRPr="005F01F6" w:rsidRDefault="009A6B3E" w:rsidP="009A6B3E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6B3E" w:rsidRDefault="00D61519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шкафы с дидактическим материалом – 2;</w:t>
      </w:r>
    </w:p>
    <w:p w:rsidR="006B7D4F" w:rsidRPr="008344D1" w:rsidRDefault="006B7D4F" w:rsidP="006B7D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мед.аптечка.</w:t>
      </w:r>
    </w:p>
    <w:p w:rsidR="009A6B3E" w:rsidRPr="00D61519" w:rsidRDefault="009A6B3E" w:rsidP="001F70D7">
      <w:pPr>
        <w:numPr>
          <w:ilvl w:val="12"/>
          <w:numId w:val="0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B7D4F" w:rsidRDefault="006B7D4F" w:rsidP="009A6B3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6B7D4F" w:rsidRDefault="006B7D4F" w:rsidP="006B7D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доска;</w:t>
      </w:r>
    </w:p>
    <w:p w:rsidR="006B7D4F" w:rsidRPr="008344D1" w:rsidRDefault="006B7D4F" w:rsidP="006B7D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телевизор.</w:t>
      </w:r>
    </w:p>
    <w:p w:rsidR="006B7D4F" w:rsidRDefault="006B7D4F" w:rsidP="009A6B3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6B3E" w:rsidRPr="005F01F6" w:rsidRDefault="009A6B3E" w:rsidP="006B7D4F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1F70D7" w:rsidRPr="001F70D7" w:rsidRDefault="001F70D7" w:rsidP="001F7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люстра на потолке – 2</w:t>
      </w:r>
      <w:r w:rsidR="009A6B3E"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3E" w:rsidRPr="001F70D7" w:rsidRDefault="009A6B3E" w:rsidP="001F7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70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70D7">
        <w:rPr>
          <w:rFonts w:ascii="Times New Roman" w:hAnsi="Times New Roman" w:cs="Times New Roman"/>
          <w:sz w:val="28"/>
          <w:szCs w:val="28"/>
          <w:lang w:val="ru-RU"/>
        </w:rPr>
        <w:t>ученические стулья – 12;</w:t>
      </w:r>
    </w:p>
    <w:p w:rsidR="009A6B3E" w:rsidRPr="001F70D7" w:rsidRDefault="001F70D7" w:rsidP="001F7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столы ученические – 3</w:t>
      </w:r>
    </w:p>
    <w:p w:rsidR="009A6B3E" w:rsidRDefault="009A6B3E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F70D7" w:rsidRDefault="009A6B3E" w:rsidP="009A6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Рабочее место педагога: </w:t>
      </w:r>
    </w:p>
    <w:p w:rsidR="009A6B3E" w:rsidRDefault="001F70D7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стул и стол у задней</w:t>
      </w:r>
      <w:r w:rsidR="009A6B3E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стенки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телевизор – 1, доска маркерная </w:t>
      </w:r>
      <w:r w:rsidR="00893E2A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893E2A" w:rsidRDefault="00893E2A" w:rsidP="00610F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93E2A" w:rsidRPr="00893E2A" w:rsidRDefault="00347EF9" w:rsidP="009A6B3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Наличие библиотеки</w:t>
      </w:r>
      <w:r w:rsidR="00893E2A" w:rsidRPr="00893E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93E2A" w:rsidRDefault="00893E2A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(личная библиотека педагога дополнительного образования)</w:t>
      </w:r>
    </w:p>
    <w:p w:rsidR="00893E2A" w:rsidRDefault="00893E2A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3E2A" w:rsidRDefault="00893E2A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Абрамова Г.С. Практическая психология. – М., 2000</w:t>
      </w:r>
    </w:p>
    <w:p w:rsidR="00893E2A" w:rsidRDefault="00893E2A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Антонов В.В. Изучаем права человека. – М.: Вта-Пресс,1996</w:t>
      </w:r>
    </w:p>
    <w:p w:rsidR="00893E2A" w:rsidRDefault="00893E2A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Безопасные игры. </w:t>
      </w:r>
      <w:r w:rsidR="003C275A">
        <w:rPr>
          <w:rFonts w:ascii="Times New Roman" w:hAnsi="Times New Roman" w:cs="Times New Roman"/>
          <w:sz w:val="28"/>
          <w:szCs w:val="28"/>
          <w:lang w:val="ru-RU"/>
        </w:rPr>
        <w:t>Сборник социально-психологических игр. Под общей редакцией: Молокановой Т.В. – заведующей социально-психологической службой ВДЦ «Орленок», 2006</w:t>
      </w:r>
    </w:p>
    <w:p w:rsidR="003C275A" w:rsidRDefault="003C275A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Воспитание школьников. Теоритический и научно-методические журналы</w:t>
      </w:r>
      <w:r w:rsidR="00347E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EF9" w:rsidRDefault="00347EF9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Дитлс Р. НЛП: навыки эффективного лидерства. СПб., 2003.</w:t>
      </w:r>
    </w:p>
    <w:p w:rsidR="00347EF9" w:rsidRDefault="00347EF9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Зинкевич – Евстигнеева Т.Д. Эффективная команда: шаги к созданию. Руководство для тех, кто хочет создавать свою команду. СПб.,: ООО Издательство «Речь», 2003.</w:t>
      </w:r>
    </w:p>
    <w:p w:rsidR="00347EF9" w:rsidRDefault="00347EF9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Коломинский О.Р. Гражданином быть обязан. М., 2006.</w:t>
      </w:r>
    </w:p>
    <w:p w:rsidR="00347EF9" w:rsidRDefault="00347EF9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 И.С. Психология ранней юности: Книга для учителя – М.: Просвещение, 2003.</w:t>
      </w:r>
    </w:p>
    <w:p w:rsidR="00347EF9" w:rsidRDefault="00347EF9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Лютова Е.К., Монина Г.Б. Тренинг эффективного взаимодействия с детьми. – СПб.: ООО Издательство «Речь», 2000.</w:t>
      </w:r>
    </w:p>
    <w:p w:rsidR="00347EF9" w:rsidRPr="00893E2A" w:rsidRDefault="00347EF9" w:rsidP="00893E2A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Симонов Д.А. Социальная психология в вопросах и ответах – М., 2004.</w:t>
      </w:r>
    </w:p>
    <w:p w:rsidR="009A6B3E" w:rsidRDefault="009A6B3E" w:rsidP="009A6B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F70D7" w:rsidRPr="005F01F6" w:rsidRDefault="001F70D7" w:rsidP="006B7D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Pr="005F01F6" w:rsidRDefault="009A6B3E" w:rsidP="009A6B3E">
      <w:pPr>
        <w:ind w:lef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6B3E" w:rsidRPr="005F01F6" w:rsidRDefault="009A6B3E" w:rsidP="009A6B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Перспективный план оборудования учебного кабинета:</w:t>
      </w:r>
    </w:p>
    <w:p w:rsidR="009A6B3E" w:rsidRPr="005F01F6" w:rsidRDefault="009A6B3E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F70D7" w:rsidRDefault="001F70D7" w:rsidP="001F7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оформление уголка с дидактическими материалами.</w:t>
      </w:r>
      <w:r w:rsidR="009A6B3E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70D7" w:rsidRDefault="001F70D7" w:rsidP="001F70D7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Pr="005F01F6" w:rsidRDefault="009A6B3E" w:rsidP="001F70D7">
      <w:pPr>
        <w:ind w:left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инвентаря, оборудования:</w:t>
      </w:r>
    </w:p>
    <w:p w:rsidR="009A6B3E" w:rsidRPr="00893E2A" w:rsidRDefault="00893E2A" w:rsidP="00893E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ноутбук;</w:t>
      </w:r>
    </w:p>
    <w:p w:rsidR="00893E2A" w:rsidRPr="00893E2A" w:rsidRDefault="00893E2A" w:rsidP="00893E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уголок по технике безопасности.</w:t>
      </w:r>
    </w:p>
    <w:p w:rsidR="009A6B3E" w:rsidRPr="005F01F6" w:rsidRDefault="009A6B3E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6B3E" w:rsidRPr="005F01F6" w:rsidRDefault="009A6B3E" w:rsidP="009A6B3E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9A6B3E" w:rsidRPr="005F01F6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детского объединения</w:t>
      </w:r>
    </w:p>
    <w:p w:rsidR="009A6B3E" w:rsidRPr="005F01F6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материалы </w:t>
      </w:r>
      <w:r w:rsidR="00893E2A">
        <w:rPr>
          <w:rFonts w:ascii="Times New Roman" w:hAnsi="Times New Roman" w:cs="Times New Roman"/>
          <w:sz w:val="28"/>
          <w:szCs w:val="28"/>
          <w:lang w:val="ru-RU"/>
        </w:rPr>
        <w:t>(карточки, шаблоны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9A6B3E" w:rsidRPr="005F01F6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разработки занятий;</w:t>
      </w:r>
    </w:p>
    <w:p w:rsidR="009A6B3E" w:rsidRPr="005F01F6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журналы посещения детского объединения;</w:t>
      </w:r>
    </w:p>
    <w:p w:rsidR="009A6B3E" w:rsidRPr="00893E2A" w:rsidRDefault="00893E2A" w:rsidP="00893E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разработки образовательно-познавательных мероприятий;</w:t>
      </w:r>
    </w:p>
    <w:p w:rsidR="009A6B3E" w:rsidRPr="005F01F6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9A6B3E" w:rsidRPr="008344D1" w:rsidRDefault="009A6B3E" w:rsidP="009A6B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9A6B3E" w:rsidRDefault="009A6B3E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0FBD" w:rsidRDefault="00610FBD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0FBD" w:rsidRDefault="00610FBD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3E2A" w:rsidRDefault="00893E2A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7EF9" w:rsidRDefault="00347EF9" w:rsidP="009A6B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Pr="003510B9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lastRenderedPageBreak/>
        <w:t>Муниципальное бюджетное</w:t>
      </w:r>
      <w:r w:rsidR="0055749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учреждение </w:t>
      </w:r>
    </w:p>
    <w:p w:rsidR="0055749D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 w:rsidR="0055749D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C60CF5" w:rsidRPr="003510B9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C60CF5" w:rsidRPr="003510B9" w:rsidRDefault="00C60CF5" w:rsidP="00C60CF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C60CF5" w:rsidRDefault="00C60CF5" w:rsidP="00C60CF5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Pr="00C60CF5" w:rsidRDefault="00C60CF5" w:rsidP="00610FBD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C60CF5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C60CF5" w:rsidRPr="00C60CF5" w:rsidRDefault="00C60CF5" w:rsidP="00610FBD">
      <w:pPr>
        <w:spacing w:line="360" w:lineRule="auto"/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C60CF5">
        <w:rPr>
          <w:rFonts w:ascii="Times New Roman" w:hAnsi="Times New Roman" w:cs="Times New Roman"/>
          <w:color w:val="C00000"/>
          <w:sz w:val="32"/>
          <w:szCs w:val="32"/>
          <w:lang w:val="ru-RU"/>
        </w:rPr>
        <w:t xml:space="preserve">учебного кабинета детского объединения </w:t>
      </w:r>
    </w:p>
    <w:p w:rsidR="00C60CF5" w:rsidRPr="00C60CF5" w:rsidRDefault="006B7D4F" w:rsidP="00610FBD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“Умникум</w:t>
      </w:r>
      <w:r w:rsidR="00C60CF5" w:rsidRPr="00C60CF5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”</w:t>
      </w: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6B7D4F" w:rsidP="00C60CF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Харунова Айгуль Гамировна</w:t>
      </w:r>
      <w:r w:rsidR="00C60CF5" w:rsidRPr="00C60CF5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</w:p>
    <w:p w:rsidR="00807912" w:rsidRPr="00C60CF5" w:rsidRDefault="00807912" w:rsidP="00C60CF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C60CF5" w:rsidRPr="00180B10" w:rsidRDefault="00C60CF5" w:rsidP="006B7D4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80B10">
        <w:rPr>
          <w:rFonts w:ascii="Times New Roman" w:hAnsi="Times New Roman" w:cs="Times New Roman"/>
          <w:sz w:val="32"/>
          <w:szCs w:val="32"/>
          <w:lang w:val="ru-RU"/>
        </w:rPr>
        <w:t xml:space="preserve">образование высшее, </w:t>
      </w:r>
      <w:r w:rsidR="00180B10" w:rsidRPr="00180B10">
        <w:rPr>
          <w:rFonts w:ascii="Times New Roman" w:hAnsi="Times New Roman" w:cs="Times New Roman"/>
          <w:sz w:val="32"/>
          <w:szCs w:val="32"/>
          <w:lang w:val="ru-RU"/>
        </w:rPr>
        <w:t>окончила БГПИ г.Магнитогорск, специальность –учитель  ИЗО и черчения,</w:t>
      </w:r>
    </w:p>
    <w:p w:rsidR="00C60CF5" w:rsidRPr="00180B10" w:rsidRDefault="00807912" w:rsidP="00C60CF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80B10">
        <w:rPr>
          <w:rFonts w:ascii="Times New Roman" w:hAnsi="Times New Roman" w:cs="Times New Roman"/>
          <w:sz w:val="32"/>
          <w:szCs w:val="32"/>
          <w:lang w:val="ru-RU"/>
        </w:rPr>
        <w:t>педагогический стаж - 2</w:t>
      </w:r>
      <w:r w:rsidR="00180B10" w:rsidRPr="00180B10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C60CF5" w:rsidRPr="00180B10">
        <w:rPr>
          <w:rFonts w:ascii="Times New Roman" w:hAnsi="Times New Roman" w:cs="Times New Roman"/>
          <w:sz w:val="32"/>
          <w:szCs w:val="32"/>
          <w:lang w:val="ru-RU"/>
        </w:rPr>
        <w:t xml:space="preserve"> года,</w:t>
      </w:r>
    </w:p>
    <w:p w:rsidR="00C60CF5" w:rsidRPr="00C60CF5" w:rsidRDefault="00C60CF5" w:rsidP="00C60CF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60CF5">
        <w:rPr>
          <w:rFonts w:ascii="Times New Roman" w:hAnsi="Times New Roman" w:cs="Times New Roman"/>
          <w:sz w:val="32"/>
          <w:szCs w:val="32"/>
          <w:lang w:val="ru-RU"/>
        </w:rPr>
        <w:t>занимаемая должность – педагог дополнительного образования</w:t>
      </w:r>
    </w:p>
    <w:p w:rsidR="00C60CF5" w:rsidRPr="00C60CF5" w:rsidRDefault="00C60CF5" w:rsidP="00C60CF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C60CF5" w:rsidRDefault="00C60CF5" w:rsidP="00C60CF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10FBD" w:rsidRDefault="00610FBD" w:rsidP="00C60CF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10FBD" w:rsidRDefault="00610FBD" w:rsidP="00C60CF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0CF5" w:rsidRDefault="00C60CF5" w:rsidP="00C60CF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453400 г.Давлеканово, ул.Кр.Площадь, 18</w:t>
      </w: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B3D23" w:rsidRDefault="003B3D23" w:rsidP="00B529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Кабинет оборудован для проведения занятий </w:t>
      </w: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детского объеди</w:t>
      </w:r>
      <w:r w:rsidR="008079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нения “Человек. </w:t>
      </w:r>
      <w:r w:rsidR="0055749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Общество. Мир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”,</w:t>
      </w:r>
    </w:p>
    <w:p w:rsidR="00C60CF5" w:rsidRDefault="00807912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социально-педагогической направленности с обучающимися 14 -17</w:t>
      </w:r>
      <w:r w:rsidR="00C60C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лет.</w:t>
      </w: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ученических стульев –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шт.;</w:t>
      </w:r>
    </w:p>
    <w:p w:rsidR="00C60CF5" w:rsidRDefault="00C60CF5" w:rsidP="0055749D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ученические столы – 6 шт</w:t>
      </w:r>
      <w:r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стол педагога – 1 шт.;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стул педагога – 1 шт.;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шкаф –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шт;</w:t>
      </w:r>
    </w:p>
    <w:p w:rsidR="0055749D" w:rsidRDefault="00C60CF5" w:rsidP="0055749D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люстра на потолке -2.</w:t>
      </w:r>
    </w:p>
    <w:p w:rsidR="0055749D" w:rsidRDefault="0055749D" w:rsidP="0055749D">
      <w:pPr>
        <w:pStyle w:val="ac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жалюзи на окнах – 3 шт.</w:t>
      </w:r>
    </w:p>
    <w:p w:rsidR="0055749D" w:rsidRPr="0055749D" w:rsidRDefault="0055749D" w:rsidP="0055749D">
      <w:pPr>
        <w:pStyle w:val="ac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Pr="00B5294A" w:rsidRDefault="00C60CF5" w:rsidP="00B529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C60CF5" w:rsidRDefault="00C60CF5" w:rsidP="0055749D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B5294A">
        <w:rPr>
          <w:rFonts w:ascii="Times New Roman" w:hAnsi="Times New Roman" w:cs="Times New Roman"/>
          <w:sz w:val="28"/>
          <w:szCs w:val="28"/>
          <w:lang w:val="ru-RU"/>
        </w:rPr>
        <w:t>ученические столы – 6</w:t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 xml:space="preserve"> шт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749D" w:rsidRDefault="00B5294A" w:rsidP="005574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ученические стулья – 12 </w:t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 xml:space="preserve"> шт;</w:t>
      </w:r>
    </w:p>
    <w:p w:rsidR="0055749D" w:rsidRDefault="0055749D" w:rsidP="005574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педагога – 1;</w:t>
      </w:r>
    </w:p>
    <w:p w:rsidR="0055749D" w:rsidRDefault="0055749D" w:rsidP="005574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стул для педагога – 1;</w:t>
      </w:r>
    </w:p>
    <w:p w:rsidR="0055749D" w:rsidRPr="0055749D" w:rsidRDefault="0055749D" w:rsidP="005574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жалюзи на окна – 2 шт.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CF5" w:rsidRPr="0055749D" w:rsidRDefault="00C60CF5" w:rsidP="005574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55749D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жалюзи на окне – 1 шт.</w:t>
      </w:r>
    </w:p>
    <w:p w:rsidR="00B5294A" w:rsidRPr="00B5294A" w:rsidRDefault="00B5294A" w:rsidP="00B529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– 1 шт.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C60CF5" w:rsidRDefault="00C60CF5" w:rsidP="0055749D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стол компьютерный – 1 шт</w:t>
      </w:r>
    </w:p>
    <w:p w:rsidR="0055749D" w:rsidRDefault="0055749D" w:rsidP="0055749D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огнетушитель – 1 шт.</w:t>
      </w:r>
    </w:p>
    <w:p w:rsidR="0055749D" w:rsidRDefault="00B5294A" w:rsidP="0055749D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оска раскладная – 1 шт.</w:t>
      </w:r>
    </w:p>
    <w:p w:rsidR="0055749D" w:rsidRPr="0055749D" w:rsidRDefault="0055749D" w:rsidP="005574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 xml:space="preserve"> дверь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ученические столы – 2 шт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ученические стулья – 4 шт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749D" w:rsidRDefault="00C60CF5" w:rsidP="0055749D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шкаф для метод.литературы, дидактического материала – 2 шт.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0CF5" w:rsidRDefault="0055749D" w:rsidP="0055749D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информационный стенд.</w:t>
      </w:r>
    </w:p>
    <w:p w:rsidR="0055749D" w:rsidRPr="0055749D" w:rsidRDefault="0055749D" w:rsidP="005574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Pr="0055749D" w:rsidRDefault="00C60CF5" w:rsidP="005574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люстра на потолке -2</w:t>
      </w:r>
    </w:p>
    <w:p w:rsidR="00C60CF5" w:rsidRDefault="00C60CF5" w:rsidP="00C60C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C60CF5" w:rsidP="00610FB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Рабочее место педагога: </w:t>
      </w:r>
      <w:r>
        <w:rPr>
          <w:rFonts w:ascii="Times New Roman" w:hAnsi="Times New Roman" w:cs="Times New Roman"/>
          <w:sz w:val="28"/>
          <w:szCs w:val="28"/>
          <w:lang w:val="ru-RU"/>
        </w:rPr>
        <w:t>стол у передней стенки, стул.</w:t>
      </w: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5749D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Перспективный план оборудования учебного кабинета: </w:t>
      </w:r>
    </w:p>
    <w:p w:rsidR="0055749D" w:rsidRDefault="0055749D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55749D" w:rsidP="0055749D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оформление уголка</w:t>
      </w:r>
      <w:r w:rsidR="00371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CF5" w:rsidRPr="0055749D">
        <w:rPr>
          <w:rFonts w:ascii="Times New Roman" w:hAnsi="Times New Roman" w:cs="Times New Roman"/>
          <w:sz w:val="28"/>
          <w:szCs w:val="28"/>
          <w:lang w:val="ru-RU"/>
        </w:rPr>
        <w:t>с дидактическим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60CF5" w:rsidRPr="0055749D">
        <w:rPr>
          <w:rFonts w:ascii="Times New Roman" w:hAnsi="Times New Roman" w:cs="Times New Roman"/>
          <w:sz w:val="28"/>
          <w:szCs w:val="28"/>
          <w:lang w:val="ru-RU"/>
        </w:rPr>
        <w:t xml:space="preserve"> материалами.</w:t>
      </w:r>
    </w:p>
    <w:p w:rsidR="0055749D" w:rsidRPr="0055749D" w:rsidRDefault="0055749D" w:rsidP="005574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5095"/>
        <w:gridCol w:w="5095"/>
      </w:tblGrid>
      <w:tr w:rsidR="009247BE" w:rsidRPr="00555D5F" w:rsidTr="001A33F7">
        <w:tc>
          <w:tcPr>
            <w:tcW w:w="5095" w:type="dxa"/>
          </w:tcPr>
          <w:p w:rsidR="009247BE" w:rsidRPr="0055749D" w:rsidRDefault="009247BE" w:rsidP="0055749D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095" w:type="dxa"/>
          </w:tcPr>
          <w:p w:rsidR="009247BE" w:rsidRPr="0055749D" w:rsidRDefault="009247BE" w:rsidP="001A33F7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3B3D23" w:rsidRDefault="003B3D23" w:rsidP="0055749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55749D" w:rsidRDefault="0055749D" w:rsidP="00C60C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0CF5" w:rsidRPr="0055749D" w:rsidRDefault="0055749D" w:rsidP="0055749D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5749D">
        <w:rPr>
          <w:rFonts w:ascii="Times New Roman" w:hAnsi="Times New Roman" w:cs="Times New Roman"/>
          <w:bCs/>
          <w:sz w:val="28"/>
          <w:szCs w:val="28"/>
          <w:lang w:val="ru-RU"/>
        </w:rPr>
        <w:t>образовательная программа детского объединения</w:t>
      </w:r>
    </w:p>
    <w:p w:rsidR="0055749D" w:rsidRDefault="00C60CF5" w:rsidP="0055749D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дидактиче</w:t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 xml:space="preserve">ские материалы (карточки, </w:t>
      </w:r>
      <w:r>
        <w:rPr>
          <w:rFonts w:ascii="Times New Roman" w:hAnsi="Times New Roman" w:cs="Times New Roman"/>
          <w:sz w:val="28"/>
          <w:szCs w:val="28"/>
          <w:lang w:val="ru-RU"/>
        </w:rPr>
        <w:t>шаблоны);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>разработки занятий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журналы учета посещения объединения;</w:t>
      </w:r>
    </w:p>
    <w:p w:rsidR="00C60CF5" w:rsidRDefault="00C60CF5" w:rsidP="00C60CF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55749D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разработки образовательно-познавательных мероприятий </w:t>
      </w:r>
    </w:p>
    <w:p w:rsidR="00C60CF5" w:rsidRDefault="00C60CF5" w:rsidP="00C60CF5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C60CF5" w:rsidRDefault="00C60CF5" w:rsidP="0055749D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C60CF5" w:rsidRDefault="00C60CF5" w:rsidP="00C60CF5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C60CF5" w:rsidRDefault="00C60CF5" w:rsidP="00C60C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D23" w:rsidRDefault="003B3D23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Pr="003510B9" w:rsidRDefault="009247BE" w:rsidP="009247B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Муниципальное бюджетное</w:t>
      </w:r>
      <w:r w:rsidR="003B311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3B3116"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образовательное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учреждение </w:t>
      </w:r>
    </w:p>
    <w:p w:rsidR="003B3116" w:rsidRDefault="009247BE" w:rsidP="009247B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 w:rsidR="003B311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9247BE" w:rsidRPr="003510B9" w:rsidRDefault="009247BE" w:rsidP="009247B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9247BE" w:rsidRPr="003510B9" w:rsidRDefault="009247BE" w:rsidP="009247BE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9247BE" w:rsidRDefault="009247BE" w:rsidP="009247BE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C60C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9247BE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9247BE" w:rsidRPr="009247BE" w:rsidRDefault="009247BE" w:rsidP="009247BE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</w:p>
    <w:p w:rsidR="009247BE" w:rsidRPr="009247BE" w:rsidRDefault="009247BE" w:rsidP="009247B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9247BE">
        <w:rPr>
          <w:rFonts w:ascii="Times New Roman" w:hAnsi="Times New Roman" w:cs="Times New Roman"/>
          <w:color w:val="C00000"/>
          <w:sz w:val="32"/>
          <w:szCs w:val="32"/>
          <w:lang w:val="ru-RU"/>
        </w:rPr>
        <w:t xml:space="preserve">учебного кабинета детского объединения </w:t>
      </w:r>
    </w:p>
    <w:p w:rsidR="009247BE" w:rsidRPr="009247BE" w:rsidRDefault="003B3116" w:rsidP="009247BE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“Робототехника</w:t>
      </w:r>
      <w:r w:rsidR="009247BE" w:rsidRPr="009247BE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”</w:t>
      </w:r>
    </w:p>
    <w:p w:rsidR="009247BE" w:rsidRDefault="009247BE" w:rsidP="003B3116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Pr="009247BE" w:rsidRDefault="003B3116" w:rsidP="009247B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Переверзев Владимир Алексеевич</w:t>
      </w:r>
      <w:r w:rsidR="009247BE" w:rsidRPr="009247BE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</w:p>
    <w:p w:rsidR="009247BE" w:rsidRDefault="009247BE" w:rsidP="009247B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обра</w:t>
      </w:r>
      <w:r w:rsidR="003B3116">
        <w:rPr>
          <w:rFonts w:ascii="Times New Roman" w:hAnsi="Times New Roman" w:cs="Times New Roman"/>
          <w:sz w:val="32"/>
          <w:szCs w:val="32"/>
          <w:lang w:val="ru-RU"/>
        </w:rPr>
        <w:t>зование средне, окончил СОШ № 6,</w:t>
      </w:r>
    </w:p>
    <w:p w:rsidR="009247BE" w:rsidRDefault="00B5294A" w:rsidP="009247B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педагогический стаж – 27</w:t>
      </w:r>
      <w:r w:rsidR="003B311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9247BE">
        <w:rPr>
          <w:rFonts w:ascii="Times New Roman" w:hAnsi="Times New Roman" w:cs="Times New Roman"/>
          <w:sz w:val="32"/>
          <w:szCs w:val="32"/>
          <w:lang w:val="ru-RU"/>
        </w:rPr>
        <w:t>лет,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занимаемая должность – педагог дополнительного образования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B3116" w:rsidRDefault="003B3116" w:rsidP="009247BE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247BE" w:rsidRDefault="009247BE" w:rsidP="009247B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453400 </w:t>
      </w:r>
      <w:r w:rsidR="00B5294A">
        <w:rPr>
          <w:rFonts w:ascii="Times New Roman" w:hAnsi="Times New Roman" w:cs="Times New Roman"/>
          <w:sz w:val="28"/>
          <w:szCs w:val="28"/>
          <w:lang w:val="ru-RU"/>
        </w:rPr>
        <w:t>г.Давлеканово, ул.Коммунистическая 6</w:t>
      </w:r>
    </w:p>
    <w:p w:rsidR="009247BE" w:rsidRDefault="009247BE" w:rsidP="009247B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Кабинет оборудован для проведения занятий д</w:t>
      </w:r>
      <w:r w:rsidR="003B3116">
        <w:rPr>
          <w:rFonts w:ascii="Times New Roman" w:hAnsi="Times New Roman" w:cs="Times New Roman"/>
          <w:b/>
          <w:bCs/>
          <w:sz w:val="28"/>
          <w:szCs w:val="28"/>
          <w:lang w:val="ru-RU"/>
        </w:rPr>
        <w:t>етского объединения “Робототехника”,  техническое направление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247BE" w:rsidRDefault="003B3116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обучающимися 10 </w:t>
      </w:r>
      <w:r w:rsidR="009247BE">
        <w:rPr>
          <w:rFonts w:ascii="Times New Roman" w:hAnsi="Times New Roman" w:cs="Times New Roman"/>
          <w:b/>
          <w:bCs/>
          <w:sz w:val="28"/>
          <w:szCs w:val="28"/>
          <w:lang w:val="ru-RU"/>
        </w:rPr>
        <w:t>- 15 лет.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ученических стульев – 12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47BE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шкаф – 2;</w:t>
      </w:r>
    </w:p>
    <w:p w:rsidR="00EA03E5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ученический стол – 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03E5" w:rsidRPr="00EA03E5" w:rsidRDefault="00EA03E5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A03E5">
        <w:rPr>
          <w:rFonts w:ascii="Times New Roman" w:hAnsi="Times New Roman" w:cs="Times New Roman"/>
          <w:sz w:val="28"/>
          <w:szCs w:val="28"/>
          <w:lang w:val="ru-RU"/>
        </w:rPr>
        <w:t>стол для компьютера - 3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стол педагога – 1;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стул педагога – 1;</w:t>
      </w:r>
    </w:p>
    <w:p w:rsidR="009247BE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ученическая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доска – 1;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зеркало – 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телевизор – 1;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компьтеры с процессорами - 3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ноутбук – 1;</w:t>
      </w:r>
    </w:p>
    <w:p w:rsidR="00EA03E5" w:rsidRDefault="00EA03E5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стол – стенд – 1;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 w:rsidR="00EA03E5">
        <w:rPr>
          <w:rFonts w:ascii="Symbol" w:hAnsi="Symbol" w:cs="Symbol"/>
          <w:sz w:val="28"/>
          <w:szCs w:val="28"/>
          <w:lang w:val="ru-RU"/>
        </w:rPr>
        <w:t>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потолке </w:t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 xml:space="preserve">светодиодные лампы </w:t>
      </w:r>
      <w:r>
        <w:rPr>
          <w:rFonts w:ascii="Times New Roman" w:hAnsi="Times New Roman" w:cs="Times New Roman"/>
          <w:sz w:val="28"/>
          <w:szCs w:val="28"/>
          <w:lang w:val="ru-RU"/>
        </w:rPr>
        <w:t>– 2.</w:t>
      </w:r>
    </w:p>
    <w:p w:rsidR="009247BE" w:rsidRDefault="009247BE" w:rsidP="009247B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EA03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ученические стулья – 6;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тюль на двух окнах;</w:t>
      </w:r>
    </w:p>
    <w:p w:rsidR="009247BE" w:rsidRDefault="009247BE" w:rsidP="009247BE">
      <w:pPr>
        <w:numPr>
          <w:ilvl w:val="0"/>
          <w:numId w:val="5"/>
        </w:numPr>
        <w:tabs>
          <w:tab w:val="left" w:pos="142"/>
        </w:tabs>
        <w:ind w:left="360" w:hanging="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аптечка медицинской помощи</w:t>
      </w:r>
    </w:p>
    <w:p w:rsidR="00EA03E5" w:rsidRDefault="00EA03E5" w:rsidP="009247BE">
      <w:pPr>
        <w:numPr>
          <w:ilvl w:val="0"/>
          <w:numId w:val="5"/>
        </w:numPr>
        <w:tabs>
          <w:tab w:val="left" w:pos="142"/>
        </w:tabs>
        <w:ind w:left="360" w:hanging="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стене уголок детского объединения и по безопасности</w:t>
      </w:r>
    </w:p>
    <w:p w:rsidR="00EA03E5" w:rsidRDefault="00EA03E5" w:rsidP="009247BE">
      <w:pPr>
        <w:numPr>
          <w:ilvl w:val="0"/>
          <w:numId w:val="5"/>
        </w:numPr>
        <w:tabs>
          <w:tab w:val="left" w:pos="142"/>
        </w:tabs>
        <w:ind w:left="360" w:hanging="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стол и стул педагога.</w:t>
      </w:r>
    </w:p>
    <w:p w:rsidR="009247BE" w:rsidRDefault="009247BE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два шкафа с демонстрационным материалом;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ученическая доска;</w:t>
      </w:r>
    </w:p>
    <w:p w:rsidR="00EA03E5" w:rsidRPr="00EA03E5" w:rsidRDefault="00EA03E5" w:rsidP="00EA03E5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телевизор</w:t>
      </w:r>
    </w:p>
    <w:p w:rsidR="009247BE" w:rsidRDefault="009247BE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9247BE" w:rsidRDefault="009247BE" w:rsidP="00EA03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тюль на окне;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стол - стенд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03E5" w:rsidRDefault="00EA03E5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Оборудование задней стенки: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компьютерный стол – 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47BE" w:rsidRDefault="009247BE" w:rsidP="00B5294A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 xml:space="preserve">компьютер с процессором </w:t>
      </w:r>
      <w:r w:rsidR="00B5294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B529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47BE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стулья - 3</w:t>
      </w:r>
    </w:p>
    <w:p w:rsidR="009247BE" w:rsidRDefault="009247BE" w:rsidP="00EA03E5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>дверь.</w:t>
      </w:r>
    </w:p>
    <w:p w:rsidR="009247BE" w:rsidRDefault="009247BE" w:rsidP="00EA03E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EA03E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Перспективный план оборудования учебного кабинета: 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изготовление дидактических материалов;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оформление уголка с дидактическими материалами;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EA03E5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приобретение современных </w:t>
      </w:r>
      <w:r w:rsidR="009A6B3E">
        <w:rPr>
          <w:rFonts w:ascii="Times New Roman" w:hAnsi="Times New Roman" w:cs="Times New Roman"/>
          <w:sz w:val="28"/>
          <w:szCs w:val="28"/>
          <w:lang w:val="ru-RU"/>
        </w:rPr>
        <w:t>конструкторов «Лего»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7BE" w:rsidRDefault="009247BE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23" w:rsidRDefault="003B3D23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уголка:</w:t>
      </w:r>
    </w:p>
    <w:p w:rsidR="009247BE" w:rsidRDefault="009247BE" w:rsidP="00924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дидактические материал</w:t>
      </w:r>
      <w:r w:rsidR="009A6B3E">
        <w:rPr>
          <w:rFonts w:ascii="Times New Roman" w:hAnsi="Times New Roman" w:cs="Times New Roman"/>
          <w:sz w:val="28"/>
          <w:szCs w:val="28"/>
          <w:lang w:val="ru-RU"/>
        </w:rPr>
        <w:t>ы (наглядные материалы –  конструктора «Лего»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разработки уроков;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журналы учета посещения детского объединения;</w:t>
      </w:r>
    </w:p>
    <w:p w:rsidR="009247BE" w:rsidRDefault="009247BE" w:rsidP="009247BE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разработки досуговых мероприятий;</w:t>
      </w:r>
    </w:p>
    <w:p w:rsidR="009247BE" w:rsidRDefault="009247BE" w:rsidP="009247BE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рекомендации;</w:t>
      </w:r>
    </w:p>
    <w:p w:rsidR="009247BE" w:rsidRDefault="009247BE" w:rsidP="009247BE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9247BE" w:rsidRDefault="009247BE" w:rsidP="009A6B3E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9247BE" w:rsidRDefault="009247BE" w:rsidP="009247BE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9247BE" w:rsidRDefault="009247BE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47BE" w:rsidRDefault="009247BE" w:rsidP="009247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0CF5" w:rsidRDefault="00C60C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B3D23" w:rsidRDefault="003B3D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10FBD" w:rsidRDefault="00610F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B3D23" w:rsidRDefault="003B3D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Pr="003510B9" w:rsidRDefault="006E0DC0" w:rsidP="006E0DC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lastRenderedPageBreak/>
        <w:t>Муниципальное бюджетное</w:t>
      </w:r>
      <w:r w:rsidR="00A067D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="00A067D6"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образовательное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учреждение </w:t>
      </w:r>
    </w:p>
    <w:p w:rsidR="00A067D6" w:rsidRDefault="006E0DC0" w:rsidP="006E0DC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 w:rsidR="00A067D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6E0DC0" w:rsidRPr="003510B9" w:rsidRDefault="006E0DC0" w:rsidP="006E0DC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6E0DC0" w:rsidRPr="003510B9" w:rsidRDefault="006E0DC0" w:rsidP="006E0DC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Pr="006E0DC0" w:rsidRDefault="006E0DC0" w:rsidP="006E0DC0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</w:pPr>
      <w:r w:rsidRPr="006E0DC0">
        <w:rPr>
          <w:rFonts w:ascii="Times New Roman" w:hAnsi="Times New Roman" w:cs="Times New Roman"/>
          <w:b/>
          <w:bCs/>
          <w:color w:val="C00000"/>
          <w:sz w:val="44"/>
          <w:szCs w:val="44"/>
          <w:lang w:val="ru-RU"/>
        </w:rPr>
        <w:t>П А С П О Р Т</w:t>
      </w:r>
    </w:p>
    <w:p w:rsidR="006E0DC0" w:rsidRPr="006E0DC0" w:rsidRDefault="006E0DC0" w:rsidP="006E0DC0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6E0DC0">
        <w:rPr>
          <w:rFonts w:ascii="Times New Roman" w:hAnsi="Times New Roman" w:cs="Times New Roman"/>
          <w:color w:val="C00000"/>
          <w:sz w:val="32"/>
          <w:szCs w:val="32"/>
          <w:lang w:val="ru-RU"/>
        </w:rPr>
        <w:t xml:space="preserve">учебного кабинета детского объединения </w:t>
      </w:r>
    </w:p>
    <w:p w:rsidR="006E0DC0" w:rsidRPr="006E0DC0" w:rsidRDefault="006E0DC0" w:rsidP="006E0DC0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6E0DC0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“Любо-знай-ка”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Pr="006E0DC0" w:rsidRDefault="00B5294A" w:rsidP="006E0DC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Маликова Наталья Александровна</w:t>
      </w:r>
      <w:r w:rsidR="006E0DC0" w:rsidRPr="006E0DC0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</w:p>
    <w:p w:rsidR="00180B10" w:rsidRPr="00180B10" w:rsidRDefault="006E0DC0" w:rsidP="004938F7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80B10">
        <w:rPr>
          <w:rFonts w:ascii="Times New Roman" w:hAnsi="Times New Roman" w:cs="Times New Roman"/>
          <w:sz w:val="32"/>
          <w:szCs w:val="32"/>
          <w:lang w:val="ru-RU"/>
        </w:rPr>
        <w:t>образован</w:t>
      </w:r>
      <w:r w:rsidR="00180B10" w:rsidRPr="00180B10">
        <w:rPr>
          <w:rFonts w:ascii="Times New Roman" w:hAnsi="Times New Roman" w:cs="Times New Roman"/>
          <w:sz w:val="32"/>
          <w:szCs w:val="32"/>
          <w:lang w:val="ru-RU"/>
        </w:rPr>
        <w:t>ие высшее</w:t>
      </w:r>
      <w:r w:rsidR="006A1752" w:rsidRPr="00180B10">
        <w:rPr>
          <w:rFonts w:ascii="Times New Roman" w:hAnsi="Times New Roman" w:cs="Times New Roman"/>
          <w:sz w:val="32"/>
          <w:szCs w:val="32"/>
          <w:lang w:val="ru-RU"/>
        </w:rPr>
        <w:t>, окончила</w:t>
      </w:r>
      <w:r w:rsidR="00180B10" w:rsidRPr="00180B10">
        <w:rPr>
          <w:rFonts w:ascii="Times New Roman" w:hAnsi="Times New Roman" w:cs="Times New Roman"/>
          <w:sz w:val="32"/>
          <w:szCs w:val="32"/>
          <w:lang w:val="ru-RU"/>
        </w:rPr>
        <w:t xml:space="preserve"> БГПИ</w:t>
      </w:r>
      <w:r w:rsidRPr="00180B10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</w:p>
    <w:p w:rsidR="006E0DC0" w:rsidRPr="00180B10" w:rsidRDefault="00180B10" w:rsidP="004938F7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80B10">
        <w:rPr>
          <w:rFonts w:ascii="Times New Roman" w:hAnsi="Times New Roman" w:cs="Times New Roman"/>
          <w:sz w:val="32"/>
          <w:szCs w:val="32"/>
          <w:lang w:val="ru-RU"/>
        </w:rPr>
        <w:t xml:space="preserve">специальность –учитель </w:t>
      </w:r>
      <w:r w:rsidR="004938F7" w:rsidRPr="00180B10">
        <w:rPr>
          <w:rFonts w:ascii="Times New Roman" w:hAnsi="Times New Roman" w:cs="Times New Roman"/>
          <w:sz w:val="32"/>
          <w:szCs w:val="32"/>
          <w:lang w:val="ru-RU"/>
        </w:rPr>
        <w:t>в начальных классах</w:t>
      </w:r>
      <w:r w:rsidR="006E0DC0" w:rsidRPr="00180B10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6E0DC0" w:rsidRPr="00180B10" w:rsidRDefault="00180B10" w:rsidP="006E0DC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80B10">
        <w:rPr>
          <w:rFonts w:ascii="Times New Roman" w:hAnsi="Times New Roman" w:cs="Times New Roman"/>
          <w:sz w:val="32"/>
          <w:szCs w:val="32"/>
          <w:lang w:val="ru-RU"/>
        </w:rPr>
        <w:t>педагогический стаж - 33 года</w:t>
      </w:r>
      <w:r w:rsidR="006E0DC0" w:rsidRPr="00180B10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6E0DC0" w:rsidRDefault="006E0DC0" w:rsidP="006E0DC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занимаемая должность – педагог дополнительного образования</w:t>
      </w:r>
    </w:p>
    <w:p w:rsidR="006E0DC0" w:rsidRPr="006A1752" w:rsidRDefault="00B5294A" w:rsidP="006A175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Баймуратова Альбина Василевна - </w:t>
      </w:r>
    </w:p>
    <w:p w:rsidR="0006411F" w:rsidRPr="0006411F" w:rsidRDefault="00180B10" w:rsidP="006A175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6411F">
        <w:rPr>
          <w:rFonts w:ascii="Times New Roman" w:hAnsi="Times New Roman" w:cs="Times New Roman"/>
          <w:sz w:val="32"/>
          <w:szCs w:val="32"/>
          <w:lang w:val="ru-RU"/>
        </w:rPr>
        <w:t>образование высшее</w:t>
      </w:r>
      <w:r w:rsidR="006A1752" w:rsidRPr="0006411F">
        <w:rPr>
          <w:rFonts w:ascii="Times New Roman" w:hAnsi="Times New Roman" w:cs="Times New Roman"/>
          <w:sz w:val="32"/>
          <w:szCs w:val="32"/>
          <w:lang w:val="ru-RU"/>
        </w:rPr>
        <w:t xml:space="preserve">, окончила  </w:t>
      </w:r>
      <w:r w:rsidR="0006411F" w:rsidRPr="0006411F">
        <w:rPr>
          <w:rFonts w:ascii="Times New Roman" w:hAnsi="Times New Roman" w:cs="Times New Roman"/>
          <w:sz w:val="32"/>
          <w:szCs w:val="32"/>
          <w:lang w:val="ru-RU"/>
        </w:rPr>
        <w:t xml:space="preserve">ВЭЮГА, </w:t>
      </w:r>
    </w:p>
    <w:p w:rsidR="006A1752" w:rsidRPr="0006411F" w:rsidRDefault="0006411F" w:rsidP="006A175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6411F">
        <w:rPr>
          <w:rFonts w:ascii="Times New Roman" w:hAnsi="Times New Roman" w:cs="Times New Roman"/>
          <w:sz w:val="32"/>
          <w:szCs w:val="32"/>
          <w:lang w:val="ru-RU"/>
        </w:rPr>
        <w:t>специальность – филология,</w:t>
      </w:r>
    </w:p>
    <w:p w:rsidR="006A1752" w:rsidRPr="0006411F" w:rsidRDefault="0006411F" w:rsidP="006A175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6411F">
        <w:rPr>
          <w:rFonts w:ascii="Times New Roman" w:hAnsi="Times New Roman" w:cs="Times New Roman"/>
          <w:sz w:val="32"/>
          <w:szCs w:val="32"/>
          <w:lang w:val="ru-RU"/>
        </w:rPr>
        <w:t>педагогический стаж - 12</w:t>
      </w:r>
      <w:r w:rsidR="006A1752" w:rsidRPr="0006411F">
        <w:rPr>
          <w:rFonts w:ascii="Times New Roman" w:hAnsi="Times New Roman" w:cs="Times New Roman"/>
          <w:sz w:val="32"/>
          <w:szCs w:val="32"/>
          <w:lang w:val="ru-RU"/>
        </w:rPr>
        <w:t xml:space="preserve">  лет,</w:t>
      </w:r>
    </w:p>
    <w:p w:rsidR="006A1752" w:rsidRDefault="006A1752" w:rsidP="006A175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занимаемая должность – педагог дополнительного образования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6E0DC0" w:rsidRDefault="006E0DC0" w:rsidP="006E0DC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0DC0" w:rsidRDefault="006E0DC0" w:rsidP="006E0DC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453400 г.Давлеканово, ул.Кр.Площадь, 18</w:t>
      </w: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B3D23" w:rsidRDefault="003B3D23" w:rsidP="006A1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Кабинет оборудован для проведения занятий 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детского объединения “Любо-знай-ка”,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социально-педагогического направления с обучающимися 5 -7 лет.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0DC0" w:rsidRDefault="006E0DC0" w:rsidP="00180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6A1752">
        <w:rPr>
          <w:rFonts w:ascii="Times New Roman" w:hAnsi="Times New Roman" w:cs="Times New Roman"/>
          <w:sz w:val="28"/>
          <w:szCs w:val="28"/>
          <w:lang w:val="ru-RU"/>
        </w:rPr>
        <w:t>ученических стульев – 14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шкаф – 2;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6A1752">
        <w:rPr>
          <w:rFonts w:ascii="Times New Roman" w:hAnsi="Times New Roman" w:cs="Times New Roman"/>
          <w:sz w:val="28"/>
          <w:szCs w:val="28"/>
          <w:lang w:val="ru-RU"/>
        </w:rPr>
        <w:t>ученических столов – 6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стол педагога -1;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стул педагога -1;</w:t>
      </w:r>
    </w:p>
    <w:p w:rsidR="006E0DC0" w:rsidRDefault="006E0DC0" w:rsidP="006A1752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6A1752">
        <w:rPr>
          <w:rFonts w:ascii="Times New Roman" w:hAnsi="Times New Roman" w:cs="Times New Roman"/>
          <w:sz w:val="28"/>
          <w:szCs w:val="28"/>
          <w:lang w:val="ru-RU"/>
        </w:rPr>
        <w:t>ученическая доска  - маркерная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A1752" w:rsidRPr="006A1752" w:rsidRDefault="00D120A2" w:rsidP="006A1752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потолке светодиодные светильники</w:t>
      </w:r>
      <w:r w:rsidR="006A1752">
        <w:rPr>
          <w:rFonts w:ascii="Times New Roman" w:hAnsi="Times New Roman" w:cs="Times New Roman"/>
          <w:sz w:val="28"/>
          <w:szCs w:val="28"/>
          <w:lang w:val="ru-RU"/>
        </w:rPr>
        <w:t xml:space="preserve"> - 2</w:t>
      </w:r>
    </w:p>
    <w:p w:rsidR="006E0DC0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Pr="00180B10" w:rsidRDefault="006E0DC0" w:rsidP="00180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D120A2">
        <w:rPr>
          <w:rFonts w:ascii="Times New Roman" w:hAnsi="Times New Roman" w:cs="Times New Roman"/>
          <w:sz w:val="28"/>
          <w:szCs w:val="28"/>
          <w:lang w:val="ru-RU"/>
        </w:rPr>
        <w:t>жалюзи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двух окнах.</w:t>
      </w:r>
    </w:p>
    <w:p w:rsidR="006E0DC0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Pr="00180B10" w:rsidRDefault="006E0DC0" w:rsidP="00180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4938F7" w:rsidRDefault="006E0DC0" w:rsidP="004938F7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120A2">
        <w:rPr>
          <w:rFonts w:ascii="Times New Roman" w:hAnsi="Times New Roman" w:cs="Times New Roman"/>
          <w:sz w:val="28"/>
          <w:szCs w:val="28"/>
          <w:lang w:val="ru-RU"/>
        </w:rPr>
        <w:t>оска ученическая – магнитная – 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дидактический материал на стене;</w:t>
      </w:r>
    </w:p>
    <w:p w:rsidR="004938F7" w:rsidRPr="004938F7" w:rsidRDefault="004938F7" w:rsidP="004938F7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телевизор на стене</w:t>
      </w:r>
    </w:p>
    <w:p w:rsidR="006E0DC0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180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демонстрационный стенд объединения;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выставка работ обучающихся;</w:t>
      </w:r>
    </w:p>
    <w:p w:rsidR="006E0DC0" w:rsidRDefault="006E0DC0" w:rsidP="004938F7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инфо</w:t>
      </w:r>
      <w:r w:rsidR="004938F7">
        <w:rPr>
          <w:rFonts w:ascii="Times New Roman" w:hAnsi="Times New Roman" w:cs="Times New Roman"/>
          <w:sz w:val="28"/>
          <w:szCs w:val="28"/>
          <w:lang w:val="ru-RU"/>
        </w:rPr>
        <w:t>рмационный уголок для родителей</w:t>
      </w:r>
    </w:p>
    <w:p w:rsidR="006E0DC0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180B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входная дверь;</w:t>
      </w:r>
    </w:p>
    <w:p w:rsidR="006E0DC0" w:rsidRDefault="006E0DC0" w:rsidP="00C628F9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шкаф </w:t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с ученическими папками, дидактическим материалом</w:t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) – 2</w:t>
      </w:r>
      <w:r>
        <w:rPr>
          <w:rFonts w:ascii="Times New Roman" w:hAnsi="Times New Roman" w:cs="Times New Roman"/>
          <w:sz w:val="28"/>
          <w:szCs w:val="28"/>
          <w:lang w:val="ru-RU"/>
        </w:rPr>
        <w:t>, аптечка медицинской помощи;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полочки для рабочих папок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B529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центральной части кабинета: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ученические столы -6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ученические стулья – 14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линолиум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светодиодные лампы – 2 шт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0DC0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Рабочее место педагога: </w:t>
      </w:r>
      <w:r w:rsidR="00C628F9">
        <w:rPr>
          <w:rFonts w:ascii="Times New Roman" w:hAnsi="Times New Roman" w:cs="Times New Roman"/>
          <w:sz w:val="28"/>
          <w:szCs w:val="28"/>
          <w:lang w:val="ru-RU"/>
        </w:rPr>
        <w:t>стол, стул у передней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стенки кабинета.</w:t>
      </w:r>
    </w:p>
    <w:p w:rsidR="00180B10" w:rsidRDefault="00180B1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Наличие библиотеки: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(личная библиотека педагога дополнительного образования)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В.Т.Голубев “Графические диктанты”. Москва “ВАКО”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Е.В.Колесникова “Звери и буквы”. Издательство Ювента 2005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Г.Ф.Марцинкевич “Обучение грамоте детей дошкольного возраста”. Издательство “Учитель” 2006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Е.В.Колесникова “Развитие звуко-буквенного анализа у детей 5 - 6 лет”. Москва Издательство “Ювента” 2008 г. 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Е.В.Колесникова “Развитие фонематического слуха у детей 4 - 5 лет. Москва Издательство “Ювента”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Е.В.Колесникова “Запоминаю буквы”. Москва. Издательство “Ювента”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Е.В.Колесникова “Математика для детей 4 - 5 лет”. Методическое пособие. Творческий Цент “Сферы”.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Е.В.Колесникова “Математика для детей 5 - 6 лет. Методическое пособие. Творческий центр “Сфера”,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И.Н.гусарова “Беседы по картинке времена года”, 2-е издание, переработанное, Санкт_Петербург “Детство - Пресс”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А.А.Горова “Играй, думай, рассуждай”. Издательство Оникс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Л.Е.Крыласова “Развитие речи”. Волгоград. Издательство “Учитель”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О.В.Епифанова “Развитие речи, Окружающий мир”. Волгоград Издательство “Учитель”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К.Фогель “Как научить детей сотрудничать” часть 1,2. Москва “Генезис” 1998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Ю.Соколова “Тесты на готовность к школе ребенка 6 - 7 лет”. Издательство “Эксмо”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А.В.Козлова, Р.П.Димиулина “Работа ДОУ с семьей” Издательство “Сфера”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О.Б.Мочалова “Проверте, нормально ли развивается ваш ребенок” Уфа - 2002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В.П.Новикова “Математика в детском саду” Мозайка-Синтез. Москва 2009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Н.Г.Увашова “Методика подготовке детей к школе”, Издательство “Учитель” Волгоград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Ю.В.Останкова “Система коррекционно-развивающих занятий по подготовке детей к школе. Издательство “Учитель”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Л.Е.Журова “Подготовка к обучению грамоте” Издательство “Вента-граф” 2009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Е.А.Казинцева, Т.А.Терпак “Формирование математических представлений” Конспект занятий. Издательство “Учитель” Волгоград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Л.Е.Крыласова “Развитие речи” Издательство “Учитель” Волгоград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В.П.Новикова “Математика в детском саду” конспекты занятий. Москва Издательство “Синтез”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В.П.Новикова “Математика в детском саду” конспект занятий с детьми 6-7 лет. Москва Издательство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Г.П.Попова, В.И.Усачева “Занимательная азбуковедение” Издательство “Учитель 2007г.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Н.Л.Куваева, Ю.В.Микляева “Конспекты занятий по математике” Издательство АЙРИС-ПРЕСС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Л.В.Лебедева, И.В.Козина “Конспекты занятий по обучению занятий пересказу” Издательство Центр педагогического образования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Л.Е.Крыласова “Дидактический материал по развитию речи” Волгоград “Учитель”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С.А.Левина “Начальная школа - математика, чтение, природоведение” Издательство “Учитель” Волгоград 2009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В.Мостапов “Диагностика развития” Издательство Аркти. Москва 2000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Г.А.Урунтаева “Диагностика психологических особенностей дошкольника” Издательство Асадема Москва 1999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Л.П.Фатеева “300 подвижных игр для младших школьников”. Издательство Акдемия развития. Ярославль 1998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В.Степанов “Учебник для малышей, чтение”. Издательство Фломинго. 2001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Л.Ф.Климанова “Школа вежливости” Просвещение. Москва 1991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Л.ВасильеваГангус “Азбука вежливости” Издательство “Педагогика” Москва 1984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И.Б.Голуб “Путешествие по стране слов” Просвещение. Москва 1992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З.Г.Сахипова “Читаем детям” Просвещение Ленинград 1991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Н.Яковлева “Психологическая помощь дошкольнику”. Издательство Валери СПД. Санкт-Петербург 2001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А.Прейсен “Про козленка, который умел читать до 10” Издательство “Веселка”. Киев 1987 г.</w:t>
      </w:r>
    </w:p>
    <w:p w:rsidR="006E0DC0" w:rsidRDefault="003B3D23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С.К</w:t>
      </w:r>
      <w:r w:rsidR="006E0DC0">
        <w:rPr>
          <w:rFonts w:ascii="Times New Roman" w:hAnsi="Times New Roman" w:cs="Times New Roman"/>
          <w:sz w:val="28"/>
          <w:szCs w:val="28"/>
          <w:lang w:val="ru-RU"/>
        </w:rPr>
        <w:t>узьмин “Говорим правильно” Книжный Дом. Минск 2002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Н.В.Новоторцева “Рабочая тетрадь по развитию речи на звуки” Академия развития. Ярославль 2001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Н.Павлова “Дошкольный задачник” Москва Махаон 2006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В.П.Чеснокова “Учимся считать” Издательство РОСМЕН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В.П.Чеснокова “Учимся читать” Издательство РОСМЕН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Л.А.Горова “Играй, думай, рассуждай”. Издательство Оникс. Санк-Петербург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М.Б.Шульман “Играем и считаем” Издательство РОСМЕН Москва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Е.О.Астафьева “Играем, читаем, пишем” Детство Пресс. Санкт-Петербург 2007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А.А.Астахов, Н.А.Астахова “Моя первая книга” Издательство “Белый город”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Н.И.Малахеева “Энциклопедия дошкольник”. РОСМЕН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Д.Павленко “Азбука обучения чтению” Издательство “Стрекоза”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Т.Ф.Клентовича “Я учусь писать красиво” Издательство Литература. Санкт-Петербург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З.Н.Бугаева “Игры и задания для развития устной речи и дикции” Издательство Удача. Ростов-на-Дону.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Л.П.Стасова “Развивающие и математические игры” ДОУ. Воронеж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Л.Е.Журова, М.И.Кузнецова “Азбука для дошкольников - играем со звуками и словами” № 1, 2. Издательство Вентанограф.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П.Е.Антоненков “Готовимся к письму” РОСМЕН. Москва 2008 г.</w:t>
      </w:r>
    </w:p>
    <w:p w:rsidR="006E0DC0" w:rsidRDefault="006E0DC0" w:rsidP="006E0DC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Л.Г.Петерсон “Раз ступенька, два ступенька” Ювента 2006 г.</w:t>
      </w:r>
    </w:p>
    <w:p w:rsidR="006E0DC0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23" w:rsidRDefault="006E0DC0" w:rsidP="006E0DC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Перспективный план оборудования учебного кабинета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</w:p>
    <w:p w:rsidR="003B3D23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D23">
        <w:rPr>
          <w:rFonts w:ascii="Times New Roman" w:hAnsi="Times New Roman" w:cs="Times New Roman"/>
          <w:sz w:val="28"/>
          <w:szCs w:val="28"/>
          <w:lang w:val="ru-RU"/>
        </w:rPr>
        <w:t xml:space="preserve">изготовление дидактических материалов к занятиям, </w:t>
      </w:r>
    </w:p>
    <w:p w:rsidR="006E0DC0" w:rsidRPr="003B3D23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D23">
        <w:rPr>
          <w:rFonts w:ascii="Times New Roman" w:hAnsi="Times New Roman" w:cs="Times New Roman"/>
          <w:sz w:val="28"/>
          <w:szCs w:val="28"/>
          <w:lang w:val="ru-RU"/>
        </w:rPr>
        <w:t>оформление уголка с дидактическими материалами.</w:t>
      </w:r>
    </w:p>
    <w:p w:rsidR="006E0DC0" w:rsidRPr="003B3D23" w:rsidRDefault="006E0DC0" w:rsidP="006E0D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инвентаря, оборудования: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кубики;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кегли;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игра “Лего”;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мяч;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магнитные цифры;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наглядные пособия (демонстраци</w:t>
      </w:r>
      <w:r w:rsidR="003B3D23">
        <w:rPr>
          <w:rFonts w:ascii="Times New Roman" w:hAnsi="Times New Roman" w:cs="Times New Roman"/>
          <w:sz w:val="28"/>
          <w:szCs w:val="28"/>
          <w:lang w:val="ru-RU"/>
        </w:rPr>
        <w:t>онный материал “Звуки и буквы”)</w:t>
      </w:r>
    </w:p>
    <w:p w:rsidR="006E0DC0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Палочки Кюизенера</w:t>
      </w:r>
    </w:p>
    <w:p w:rsidR="00C628F9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Ноутбук</w:t>
      </w:r>
    </w:p>
    <w:p w:rsidR="00C628F9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Логопедические карточки (слоги, слова)</w:t>
      </w:r>
    </w:p>
    <w:p w:rsidR="00C628F9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Массажная дорожка</w:t>
      </w:r>
    </w:p>
    <w:p w:rsidR="00C628F9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Счетный материал (грибочки, фрукты, овощи)</w:t>
      </w:r>
    </w:p>
    <w:p w:rsidR="00C628F9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Географическая настенная карта – животные России</w:t>
      </w:r>
    </w:p>
    <w:p w:rsidR="00C628F9" w:rsidRDefault="00C628F9" w:rsidP="006E0DC0">
      <w:pPr>
        <w:pStyle w:val="ac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Магнитный большой домик (состав числа)</w:t>
      </w:r>
    </w:p>
    <w:p w:rsidR="00180B10" w:rsidRPr="003B3D23" w:rsidRDefault="00180B10" w:rsidP="00C628F9">
      <w:pPr>
        <w:pStyle w:val="ac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6E0DC0" w:rsidRDefault="006E0DC0" w:rsidP="006E0D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дидактические материалы (наглядные материалы – иллюстрации, объемные композиции, шаблоны, раздаточный материал и т.д.);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разработки уроков;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журналы учета посещения детского объединения;</w:t>
      </w:r>
    </w:p>
    <w:p w:rsidR="006E0DC0" w:rsidRDefault="006E0DC0" w:rsidP="006E0DC0">
      <w:pPr>
        <w:ind w:left="283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разработки досуговых мероприятий;</w:t>
      </w:r>
    </w:p>
    <w:p w:rsidR="006E0DC0" w:rsidRDefault="006E0DC0" w:rsidP="006E0DC0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журнал по охране труда обучающихся;</w:t>
      </w:r>
    </w:p>
    <w:p w:rsidR="006E0DC0" w:rsidRDefault="006E0DC0" w:rsidP="00C628F9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6E0DC0" w:rsidRDefault="006E0DC0" w:rsidP="00610FBD">
      <w:pPr>
        <w:ind w:left="283" w:hanging="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</w:t>
      </w:r>
      <w:r>
        <w:rPr>
          <w:rFonts w:ascii="Symbol" w:hAnsi="Symbol" w:cs="Symbol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6E0DC0" w:rsidRDefault="006E0DC0" w:rsidP="00610F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3510B9" w:rsidRDefault="00371D6B" w:rsidP="00371D6B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Муниципальное бюджетное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образовательное учреждение </w:t>
      </w:r>
    </w:p>
    <w:p w:rsidR="00371D6B" w:rsidRDefault="00371D6B" w:rsidP="00371D6B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ополнительного образования </w:t>
      </w: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Дом детского творчества</w:t>
      </w:r>
    </w:p>
    <w:p w:rsidR="00371D6B" w:rsidRPr="003510B9" w:rsidRDefault="00371D6B" w:rsidP="00371D6B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муниципального района Давлекановский район </w:t>
      </w:r>
    </w:p>
    <w:p w:rsidR="00371D6B" w:rsidRPr="003510B9" w:rsidRDefault="00371D6B" w:rsidP="00371D6B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510B9">
        <w:rPr>
          <w:rFonts w:ascii="Times New Roman" w:hAnsi="Times New Roman" w:cs="Times New Roman"/>
          <w:color w:val="0070C0"/>
          <w:sz w:val="28"/>
          <w:szCs w:val="28"/>
          <w:lang w:val="ru-RU"/>
        </w:rPr>
        <w:t>Республики Башкортостан</w:t>
      </w: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3510B9" w:rsidRDefault="00371D6B" w:rsidP="00371D6B">
      <w:pPr>
        <w:jc w:val="center"/>
        <w:rPr>
          <w:rFonts w:ascii="Times New Roman" w:hAnsi="Times New Roman" w:cs="Times New Roman"/>
          <w:b/>
          <w:bCs/>
          <w:color w:val="00B0F0"/>
          <w:sz w:val="44"/>
          <w:szCs w:val="44"/>
          <w:lang w:val="ru-RU"/>
        </w:rPr>
      </w:pPr>
      <w:r w:rsidRPr="003510B9">
        <w:rPr>
          <w:rFonts w:ascii="Times New Roman" w:hAnsi="Times New Roman" w:cs="Times New Roman"/>
          <w:b/>
          <w:bCs/>
          <w:color w:val="00B0F0"/>
          <w:sz w:val="44"/>
          <w:szCs w:val="44"/>
          <w:lang w:val="ru-RU"/>
        </w:rPr>
        <w:t>П А С П О Р Т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3510B9">
        <w:rPr>
          <w:rFonts w:ascii="Times New Roman" w:hAnsi="Times New Roman" w:cs="Times New Roman"/>
          <w:color w:val="00B0F0"/>
          <w:sz w:val="32"/>
          <w:szCs w:val="32"/>
          <w:lang w:val="ru-RU"/>
        </w:rPr>
        <w:t>учебного кабинета детского объединения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Pr="003510B9" w:rsidRDefault="00371D6B" w:rsidP="00371D6B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 xml:space="preserve"> «Барабанщицы и мажоретки»</w:t>
      </w:r>
    </w:p>
    <w:p w:rsidR="00371D6B" w:rsidRPr="003510B9" w:rsidRDefault="00371D6B" w:rsidP="00371D6B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Кудаярова Светлана Валентиновна -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образование высшее, окончила Самарский педагогический университет, факультет «Педагогика и методика преподавания начального обучения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педагогический стаж – 17 лет,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занимаемая должность - педагог дополнительного образования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371D6B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610FBD" w:rsidRDefault="00610FBD" w:rsidP="00371D6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453400 г.Давлеканово, ул.Коммунистическая 6</w:t>
      </w:r>
    </w:p>
    <w:p w:rsidR="00371D6B" w:rsidRDefault="00371D6B" w:rsidP="00610F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5F01F6" w:rsidRDefault="00371D6B" w:rsidP="00371D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Кабинет оборудован для проведения занятий</w:t>
      </w:r>
    </w:p>
    <w:p w:rsidR="00371D6B" w:rsidRDefault="00371D6B" w:rsidP="00371D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детского объединения </w:t>
      </w:r>
    </w:p>
    <w:p w:rsidR="00371D6B" w:rsidRPr="005F01F6" w:rsidRDefault="00371D6B" w:rsidP="00371D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«Барабанщицы и мажоретки»</w:t>
      </w:r>
    </w:p>
    <w:p w:rsidR="00371D6B" w:rsidRPr="005F01F6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Социально-гуманитарной направленности</w:t>
      </w: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371D6B" w:rsidRPr="005F01F6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5F01F6" w:rsidRDefault="00371D6B" w:rsidP="00371D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Постоянное оборудование кабинета:</w:t>
      </w:r>
    </w:p>
    <w:p w:rsidR="00371D6B" w:rsidRPr="00510DCA" w:rsidRDefault="00510DCA" w:rsidP="00371D6B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Скамейки – 3 шт</w:t>
      </w:r>
      <w:r w:rsidR="00371D6B"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DCA" w:rsidRPr="00510DCA" w:rsidRDefault="00510DCA" w:rsidP="00371D6B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Ноутбук – 1 шт;</w:t>
      </w:r>
    </w:p>
    <w:p w:rsidR="00510DCA" w:rsidRPr="00D61519" w:rsidRDefault="00510DCA" w:rsidP="00371D6B">
      <w:pPr>
        <w:numPr>
          <w:ilvl w:val="0"/>
          <w:numId w:val="1"/>
        </w:numPr>
        <w:tabs>
          <w:tab w:val="left" w:pos="3969"/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Колонки – 2 шт;</w:t>
      </w:r>
    </w:p>
    <w:p w:rsidR="00371D6B" w:rsidRPr="005F01F6" w:rsidRDefault="00371D6B" w:rsidP="00371D6B">
      <w:pPr>
        <w:tabs>
          <w:tab w:val="left" w:pos="4111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371D6B" w:rsidRPr="005F01F6" w:rsidRDefault="00371D6B" w:rsidP="00371D6B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передней стенки:</w:t>
      </w:r>
    </w:p>
    <w:p w:rsidR="00371D6B" w:rsidRPr="005F01F6" w:rsidRDefault="00371D6B" w:rsidP="00371D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D6B" w:rsidRPr="005F01F6" w:rsidRDefault="00510DCA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окна - 4</w:t>
      </w:r>
      <w:r w:rsidR="00371D6B" w:rsidRPr="005F01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1D6B" w:rsidRPr="005F01F6" w:rsidRDefault="00371D6B" w:rsidP="00371D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D6B" w:rsidRPr="005F01F6" w:rsidRDefault="00371D6B" w:rsidP="00371D6B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правой боковой стенки:</w:t>
      </w:r>
    </w:p>
    <w:p w:rsidR="00371D6B" w:rsidRPr="005F01F6" w:rsidRDefault="00371D6B" w:rsidP="00371D6B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1D6B" w:rsidRPr="006B7D4F" w:rsidRDefault="00510DCA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запасной выход – дверь</w:t>
      </w:r>
      <w:r w:rsidR="00371D6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1D6B" w:rsidRPr="001D7834" w:rsidRDefault="00371D6B" w:rsidP="00371D6B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371D6B" w:rsidRPr="005F01F6" w:rsidRDefault="00371D6B" w:rsidP="00371D6B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левой боковой стенки:</w:t>
      </w:r>
    </w:p>
    <w:p w:rsidR="00371D6B" w:rsidRPr="005F01F6" w:rsidRDefault="00371D6B" w:rsidP="00371D6B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1D6B" w:rsidRDefault="00510DCA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Уголок объединения</w:t>
      </w:r>
      <w:r w:rsidR="00371D6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1D6B" w:rsidRPr="008344D1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мед.аптечка.</w:t>
      </w:r>
    </w:p>
    <w:p w:rsidR="00371D6B" w:rsidRPr="00D61519" w:rsidRDefault="00371D6B" w:rsidP="00371D6B">
      <w:pPr>
        <w:numPr>
          <w:ilvl w:val="12"/>
          <w:numId w:val="0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1D6B" w:rsidRDefault="00371D6B" w:rsidP="00371D6B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задней стенки:</w:t>
      </w:r>
    </w:p>
    <w:p w:rsidR="00371D6B" w:rsidRDefault="00510DCA" w:rsidP="00510DC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дверь;</w:t>
      </w:r>
    </w:p>
    <w:p w:rsidR="00510DCA" w:rsidRPr="00510DCA" w:rsidRDefault="00510DCA" w:rsidP="00510DC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окно.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Рабочее место педагога: </w:t>
      </w:r>
    </w:p>
    <w:p w:rsidR="00371D6B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стул и стол </w:t>
      </w:r>
      <w:r w:rsidR="00371D6B">
        <w:rPr>
          <w:rFonts w:ascii="Times New Roman" w:hAnsi="Times New Roman" w:cs="Times New Roman"/>
          <w:sz w:val="28"/>
          <w:szCs w:val="28"/>
          <w:lang w:val="ru-RU"/>
        </w:rPr>
        <w:t xml:space="preserve"> у задней</w:t>
      </w:r>
      <w:r w:rsidR="00371D6B"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стенки</w:t>
      </w:r>
      <w:r>
        <w:rPr>
          <w:rFonts w:ascii="Times New Roman" w:hAnsi="Times New Roman" w:cs="Times New Roman"/>
          <w:sz w:val="28"/>
          <w:szCs w:val="28"/>
          <w:lang w:val="ru-RU"/>
        </w:rPr>
        <w:t>, компьютер</w:t>
      </w:r>
      <w:r w:rsidR="00371D6B">
        <w:rPr>
          <w:rFonts w:ascii="Times New Roman" w:hAnsi="Times New Roman" w:cs="Times New Roman"/>
          <w:sz w:val="28"/>
          <w:szCs w:val="28"/>
          <w:lang w:val="ru-RU"/>
        </w:rPr>
        <w:t xml:space="preserve"> – 1, 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0DCA" w:rsidRDefault="00510DCA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893E2A" w:rsidRDefault="00371D6B" w:rsidP="00371D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Наличие библиотеки</w:t>
      </w:r>
      <w:r w:rsidRPr="00893E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(личная библиотека педагога дополнительного образования)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Абрамова Г.С. Практическая психология. – М., 2000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Антонов В.В. Изучаем права человека. – М.: Вта-Пресс,1996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Безопасные игры. Сборник социально-психологических игр. Под общей редакцией: Молокановой Т.В. – заведующей социально-психологической службой ВДЦ «Орленок», 2006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</w:t>
      </w:r>
      <w:r w:rsidR="00510DCA">
        <w:rPr>
          <w:rFonts w:ascii="Times New Roman" w:hAnsi="Times New Roman" w:cs="Times New Roman"/>
          <w:sz w:val="28"/>
          <w:szCs w:val="28"/>
          <w:lang w:val="ru-RU"/>
        </w:rPr>
        <w:t>итание школьников. Теоритические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научно-методические журналы.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Дитлс Р. НЛП: навыки эффективного лидерства. СПб., 2003.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Зинкевич – Евстигнеева Т.Д. Эффективная команда: шаги к созданию. Руководство для тех, кто хочет создавать свою команду. СПб.,: ООО Издательство «Речь», 2003.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Коломинский О.Р. Гражданином быть обязан. М., 2006.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 И.С. Психология ранней юности: Книга для учителя – М.: Просвещение, 2003.</w:t>
      </w:r>
    </w:p>
    <w:p w:rsidR="00371D6B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Лютова Е.К., Монина Г.Б. Тренинг эффективного взаимодействия с детьми. – СПб.: ООО Издательство «Речь», 2000.</w:t>
      </w:r>
    </w:p>
    <w:p w:rsidR="00371D6B" w:rsidRPr="00893E2A" w:rsidRDefault="00371D6B" w:rsidP="00371D6B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Симонов Д.А. Социальная психология в вопросах и ответах – М., 2004.</w:t>
      </w:r>
    </w:p>
    <w:p w:rsidR="00371D6B" w:rsidRDefault="00371D6B" w:rsidP="0037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5F01F6" w:rsidRDefault="00371D6B" w:rsidP="00371D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5F01F6" w:rsidRDefault="00371D6B" w:rsidP="00371D6B">
      <w:pPr>
        <w:ind w:left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1D6B" w:rsidRPr="005F01F6" w:rsidRDefault="00371D6B" w:rsidP="00371D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01F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Перспективный план оборудования учебного кабинета:</w:t>
      </w:r>
    </w:p>
    <w:p w:rsidR="00371D6B" w:rsidRPr="005F01F6" w:rsidRDefault="00371D6B" w:rsidP="00371D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71D6B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оформление уголка с дидактическими материалами.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1D6B" w:rsidRDefault="00371D6B" w:rsidP="00371D6B">
      <w:pPr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5F01F6" w:rsidRDefault="00371D6B" w:rsidP="00371D6B">
      <w:pPr>
        <w:ind w:left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Наличие инвентаря, оборудования:</w:t>
      </w:r>
    </w:p>
    <w:p w:rsidR="00371D6B" w:rsidRPr="00893E2A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ноутбук;</w:t>
      </w:r>
    </w:p>
    <w:p w:rsidR="00371D6B" w:rsidRPr="00893E2A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уголок по технике безопасности.</w:t>
      </w:r>
    </w:p>
    <w:p w:rsidR="00371D6B" w:rsidRPr="005F01F6" w:rsidRDefault="00371D6B" w:rsidP="00371D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D6B" w:rsidRPr="005F01F6" w:rsidRDefault="00371D6B" w:rsidP="00371D6B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содержание кабинета:</w:t>
      </w:r>
    </w:p>
    <w:p w:rsidR="00371D6B" w:rsidRPr="005F01F6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детского объединения</w:t>
      </w:r>
    </w:p>
    <w:p w:rsidR="00371D6B" w:rsidRPr="005F01F6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материалы </w:t>
      </w:r>
      <w:r>
        <w:rPr>
          <w:rFonts w:ascii="Times New Roman" w:hAnsi="Times New Roman" w:cs="Times New Roman"/>
          <w:sz w:val="28"/>
          <w:szCs w:val="28"/>
          <w:lang w:val="ru-RU"/>
        </w:rPr>
        <w:t>(карточки, шаблоны</w:t>
      </w:r>
      <w:r w:rsidRPr="005F01F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371D6B" w:rsidRPr="005F01F6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разработки занятий;</w:t>
      </w:r>
    </w:p>
    <w:p w:rsidR="00371D6B" w:rsidRPr="005F01F6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журналы посещения детского объединения;</w:t>
      </w:r>
    </w:p>
    <w:p w:rsidR="00371D6B" w:rsidRPr="00893E2A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разработки образовательно-познавательных мероприятий;</w:t>
      </w:r>
    </w:p>
    <w:p w:rsidR="00371D6B" w:rsidRPr="005F01F6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учебно-воспитательный план;</w:t>
      </w:r>
    </w:p>
    <w:p w:rsidR="00371D6B" w:rsidRPr="008344D1" w:rsidRDefault="00371D6B" w:rsidP="00371D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1F6">
        <w:rPr>
          <w:rFonts w:ascii="Times New Roman" w:hAnsi="Times New Roman" w:cs="Times New Roman"/>
          <w:sz w:val="28"/>
          <w:szCs w:val="28"/>
          <w:lang w:val="ru-RU"/>
        </w:rPr>
        <w:t>методическая литература.</w:t>
      </w:r>
    </w:p>
    <w:p w:rsidR="00371D6B" w:rsidRDefault="00371D6B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Default="006E0DC0" w:rsidP="006E0D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0DC0" w:rsidRPr="005F01F6" w:rsidRDefault="006E0DC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E0DC0" w:rsidRPr="005F01F6" w:rsidSect="00610FBD">
      <w:headerReference w:type="default" r:id="rId8"/>
      <w:pgSz w:w="11906" w:h="16838"/>
      <w:pgMar w:top="1134" w:right="850" w:bottom="1134" w:left="1134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E3" w:rsidRDefault="008442E3" w:rsidP="006E0DC0">
      <w:r>
        <w:separator/>
      </w:r>
    </w:p>
  </w:endnote>
  <w:endnote w:type="continuationSeparator" w:id="0">
    <w:p w:rsidR="008442E3" w:rsidRDefault="008442E3" w:rsidP="006E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E3" w:rsidRDefault="008442E3" w:rsidP="006E0DC0">
      <w:r>
        <w:separator/>
      </w:r>
    </w:p>
  </w:footnote>
  <w:footnote w:type="continuationSeparator" w:id="0">
    <w:p w:rsidR="008442E3" w:rsidRDefault="008442E3" w:rsidP="006E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5F" w:rsidRDefault="00555D5F">
    <w:pPr>
      <w:pStyle w:val="af5"/>
      <w:rPr>
        <w:rFonts w:asciiTheme="minorHAnsi" w:hAnsiTheme="minorHAnsi"/>
        <w:lang w:val="ru-RU"/>
      </w:rPr>
    </w:pPr>
  </w:p>
  <w:p w:rsidR="00555D5F" w:rsidRDefault="00555D5F">
    <w:pPr>
      <w:pStyle w:val="af5"/>
      <w:rPr>
        <w:rFonts w:asciiTheme="minorHAnsi" w:hAnsiTheme="minorHAnsi"/>
        <w:lang w:val="ru-RU"/>
      </w:rPr>
    </w:pPr>
  </w:p>
  <w:p w:rsidR="00555D5F" w:rsidRPr="006E0DC0" w:rsidRDefault="00555D5F">
    <w:pPr>
      <w:pStyle w:val="af5"/>
      <w:rPr>
        <w:rFonts w:asciiTheme="minorHAnsi" w:hAnsiTheme="minorHAnsi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B6A602"/>
    <w:lvl w:ilvl="0">
      <w:numFmt w:val="bullet"/>
      <w:lvlText w:val="*"/>
      <w:lvlJc w:val="left"/>
    </w:lvl>
  </w:abstractNum>
  <w:abstractNum w:abstractNumId="1">
    <w:nsid w:val="07212740"/>
    <w:multiLevelType w:val="hybridMultilevel"/>
    <w:tmpl w:val="8788E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345"/>
    <w:multiLevelType w:val="hybridMultilevel"/>
    <w:tmpl w:val="23DE6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3358"/>
    <w:multiLevelType w:val="hybridMultilevel"/>
    <w:tmpl w:val="2B2EE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2382C"/>
    <w:multiLevelType w:val="singleLevel"/>
    <w:tmpl w:val="EAD4834C"/>
    <w:lvl w:ilvl="0">
      <w:start w:val="1"/>
      <w:numFmt w:val="decimal"/>
      <w:lvlText w:val="%1?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5">
    <w:nsid w:val="194B1779"/>
    <w:multiLevelType w:val="hybridMultilevel"/>
    <w:tmpl w:val="84BC8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B787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7">
    <w:nsid w:val="35B34D1F"/>
    <w:multiLevelType w:val="hybridMultilevel"/>
    <w:tmpl w:val="C54A3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5645F"/>
    <w:multiLevelType w:val="hybridMultilevel"/>
    <w:tmpl w:val="C662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057FA"/>
    <w:multiLevelType w:val="hybridMultilevel"/>
    <w:tmpl w:val="9050DF1E"/>
    <w:lvl w:ilvl="0" w:tplc="F3A21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B130E"/>
    <w:multiLevelType w:val="singleLevel"/>
    <w:tmpl w:val="725CD7A0"/>
    <w:lvl w:ilvl="0">
      <w:start w:val="1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55A85868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  <w:u w:val="none"/>
      </w:rPr>
    </w:lvl>
  </w:abstractNum>
  <w:abstractNum w:abstractNumId="12">
    <w:nsid w:val="569C595A"/>
    <w:multiLevelType w:val="hybridMultilevel"/>
    <w:tmpl w:val="3628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21605"/>
    <w:multiLevelType w:val="hybridMultilevel"/>
    <w:tmpl w:val="0A04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A3A3E"/>
    <w:multiLevelType w:val="hybridMultilevel"/>
    <w:tmpl w:val="319C7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762DF"/>
    <w:multiLevelType w:val="hybridMultilevel"/>
    <w:tmpl w:val="46DA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833B6"/>
    <w:multiLevelType w:val="singleLevel"/>
    <w:tmpl w:val="725CD7A0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7">
    <w:nsid w:val="70D91349"/>
    <w:multiLevelType w:val="hybridMultilevel"/>
    <w:tmpl w:val="9050DF1E"/>
    <w:lvl w:ilvl="0" w:tplc="F3A2109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9E0991"/>
    <w:multiLevelType w:val="hybridMultilevel"/>
    <w:tmpl w:val="5C32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4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644"/>
        <w:lvlJc w:val="left"/>
        <w:pPr>
          <w:ind w:left="928" w:hanging="644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cs="Times New Roman" w:hint="default"/>
          <w:b w:val="0"/>
          <w:i w:val="0"/>
          <w:sz w:val="28"/>
        </w:rPr>
      </w:lvl>
    </w:lvlOverride>
  </w:num>
  <w:num w:numId="8">
    <w:abstractNumId w:val="7"/>
  </w:num>
  <w:num w:numId="9">
    <w:abstractNumId w:val="6"/>
  </w:num>
  <w:num w:numId="10">
    <w:abstractNumId w:val="12"/>
  </w:num>
  <w:num w:numId="11">
    <w:abstractNumId w:val="16"/>
  </w:num>
  <w:num w:numId="12">
    <w:abstractNumId w:val="2"/>
  </w:num>
  <w:num w:numId="13">
    <w:abstractNumId w:val="9"/>
  </w:num>
  <w:num w:numId="14">
    <w:abstractNumId w:val="13"/>
  </w:num>
  <w:num w:numId="15">
    <w:abstractNumId w:val="18"/>
  </w:num>
  <w:num w:numId="16">
    <w:abstractNumId w:val="3"/>
  </w:num>
  <w:num w:numId="17">
    <w:abstractNumId w:val="5"/>
  </w:num>
  <w:num w:numId="18">
    <w:abstractNumId w:val="15"/>
  </w:num>
  <w:num w:numId="19">
    <w:abstractNumId w:val="8"/>
  </w:num>
  <w:num w:numId="20">
    <w:abstractNumId w:val="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1F6"/>
    <w:rsid w:val="0006411F"/>
    <w:rsid w:val="000A3BE9"/>
    <w:rsid w:val="000D3281"/>
    <w:rsid w:val="001043F8"/>
    <w:rsid w:val="0014576B"/>
    <w:rsid w:val="00176E5A"/>
    <w:rsid w:val="00180B10"/>
    <w:rsid w:val="00180DAF"/>
    <w:rsid w:val="001A33F7"/>
    <w:rsid w:val="001C147E"/>
    <w:rsid w:val="001C63CE"/>
    <w:rsid w:val="001D7834"/>
    <w:rsid w:val="001F70D7"/>
    <w:rsid w:val="00261499"/>
    <w:rsid w:val="00270779"/>
    <w:rsid w:val="002B3D03"/>
    <w:rsid w:val="002C619A"/>
    <w:rsid w:val="00347EF9"/>
    <w:rsid w:val="00371D6B"/>
    <w:rsid w:val="003B3116"/>
    <w:rsid w:val="003B3D23"/>
    <w:rsid w:val="003C275A"/>
    <w:rsid w:val="004140D9"/>
    <w:rsid w:val="004938F7"/>
    <w:rsid w:val="004C1D7F"/>
    <w:rsid w:val="004E6B67"/>
    <w:rsid w:val="0050585D"/>
    <w:rsid w:val="00510DCA"/>
    <w:rsid w:val="00555D5F"/>
    <w:rsid w:val="0055749D"/>
    <w:rsid w:val="00596EE5"/>
    <w:rsid w:val="005F01F6"/>
    <w:rsid w:val="005F1280"/>
    <w:rsid w:val="005F1C63"/>
    <w:rsid w:val="00610D93"/>
    <w:rsid w:val="00610FBD"/>
    <w:rsid w:val="006870D7"/>
    <w:rsid w:val="00695821"/>
    <w:rsid w:val="006A1752"/>
    <w:rsid w:val="006B7D4F"/>
    <w:rsid w:val="006E0DC0"/>
    <w:rsid w:val="006E5FA3"/>
    <w:rsid w:val="007308C4"/>
    <w:rsid w:val="00802391"/>
    <w:rsid w:val="00807912"/>
    <w:rsid w:val="008344D1"/>
    <w:rsid w:val="008442E3"/>
    <w:rsid w:val="00893E2A"/>
    <w:rsid w:val="00921FB4"/>
    <w:rsid w:val="009247BE"/>
    <w:rsid w:val="00981BAD"/>
    <w:rsid w:val="009A6B3E"/>
    <w:rsid w:val="00A067D6"/>
    <w:rsid w:val="00A359CF"/>
    <w:rsid w:val="00A749D7"/>
    <w:rsid w:val="00AC0BFB"/>
    <w:rsid w:val="00AD4D63"/>
    <w:rsid w:val="00AF66F4"/>
    <w:rsid w:val="00B5294A"/>
    <w:rsid w:val="00B80DE0"/>
    <w:rsid w:val="00BC3049"/>
    <w:rsid w:val="00BD0118"/>
    <w:rsid w:val="00BE1FC5"/>
    <w:rsid w:val="00BF1EEF"/>
    <w:rsid w:val="00C04742"/>
    <w:rsid w:val="00C60CF5"/>
    <w:rsid w:val="00C628F9"/>
    <w:rsid w:val="00CD531D"/>
    <w:rsid w:val="00D120A2"/>
    <w:rsid w:val="00D3401D"/>
    <w:rsid w:val="00D343B3"/>
    <w:rsid w:val="00D61519"/>
    <w:rsid w:val="00D83CB1"/>
    <w:rsid w:val="00DE7DAB"/>
    <w:rsid w:val="00E8377F"/>
    <w:rsid w:val="00EA03E5"/>
    <w:rsid w:val="00FE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F6"/>
    <w:pPr>
      <w:autoSpaceDE w:val="0"/>
      <w:autoSpaceDN w:val="0"/>
      <w:adjustRightInd w:val="0"/>
      <w:spacing w:before="0" w:after="0" w:line="240" w:lineRule="auto"/>
    </w:pPr>
    <w:rPr>
      <w:rFonts w:ascii="MS Sans Serif" w:eastAsiaTheme="minorEastAsia" w:hAnsi="MS Sans Serif" w:cs="MS Sans Serif"/>
      <w:sz w:val="2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E6B6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B6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B67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B67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B67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B67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B67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B67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B67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B6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E6B6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E6B6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E6B6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E6B6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E6B6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E6B6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E6B6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6B6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6B6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E6B6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E6B6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E6B67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6B6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E6B67"/>
    <w:rPr>
      <w:b/>
      <w:bCs/>
    </w:rPr>
  </w:style>
  <w:style w:type="character" w:styleId="a9">
    <w:name w:val="Emphasis"/>
    <w:uiPriority w:val="20"/>
    <w:qFormat/>
    <w:rsid w:val="004E6B6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E6B67"/>
  </w:style>
  <w:style w:type="paragraph" w:styleId="ac">
    <w:name w:val="List Paragraph"/>
    <w:basedOn w:val="a"/>
    <w:uiPriority w:val="34"/>
    <w:qFormat/>
    <w:rsid w:val="004E6B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6B6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E6B6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E6B67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E6B6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4E6B6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4E6B6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4E6B6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4E6B6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4E6B6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E6B6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E6B67"/>
    <w:rPr>
      <w:sz w:val="20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6E0DC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E0DC0"/>
    <w:rPr>
      <w:rFonts w:ascii="MS Sans Serif" w:eastAsiaTheme="minorEastAsia" w:hAnsi="MS Sans Serif" w:cs="MS Sans Serif"/>
      <w:sz w:val="20"/>
      <w:szCs w:val="20"/>
      <w:lang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6E0DC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E0DC0"/>
    <w:rPr>
      <w:rFonts w:ascii="MS Sans Serif" w:eastAsiaTheme="minorEastAsia" w:hAnsi="MS Sans Serif" w:cs="MS Sans Serif"/>
      <w:sz w:val="20"/>
      <w:szCs w:val="20"/>
      <w:lang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6870D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870D7"/>
    <w:rPr>
      <w:rFonts w:ascii="Tahoma" w:eastAsiaTheme="minorEastAsia" w:hAnsi="Tahoma" w:cs="Tahoma"/>
      <w:sz w:val="16"/>
      <w:szCs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468B-E038-48DB-88BC-6C750238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4912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32851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8</cp:revision>
  <cp:lastPrinted>2020-12-17T05:30:00Z</cp:lastPrinted>
  <dcterms:created xsi:type="dcterms:W3CDTF">2009-11-06T19:44:00Z</dcterms:created>
  <dcterms:modified xsi:type="dcterms:W3CDTF">2020-12-17T05:48:00Z</dcterms:modified>
</cp:coreProperties>
</file>